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1CF7" w14:textId="07D322AF" w:rsidR="007F52A4" w:rsidRDefault="007F52A4" w:rsidP="007F52A4">
      <w:pPr>
        <w:spacing w:line="360" w:lineRule="auto"/>
        <w:jc w:val="center"/>
        <w:rPr>
          <w:rFonts w:ascii="Arial" w:hAnsi="Arial" w:cs="Arial"/>
          <w:b/>
          <w:sz w:val="22"/>
          <w:szCs w:val="22"/>
        </w:rPr>
      </w:pPr>
    </w:p>
    <w:p w14:paraId="49E6573C" w14:textId="77777777" w:rsidR="007F52A4" w:rsidRPr="00051E13" w:rsidRDefault="007F52A4" w:rsidP="007F52A4">
      <w:pPr>
        <w:spacing w:line="360" w:lineRule="auto"/>
        <w:jc w:val="center"/>
        <w:rPr>
          <w:rFonts w:ascii="Arial" w:hAnsi="Arial" w:cs="Arial"/>
          <w:b/>
          <w:sz w:val="22"/>
          <w:szCs w:val="22"/>
        </w:rPr>
      </w:pPr>
    </w:p>
    <w:p w14:paraId="10C41A09" w14:textId="77777777" w:rsidR="00E10044" w:rsidRPr="00051E13" w:rsidRDefault="00E10044" w:rsidP="00E10044">
      <w:pPr>
        <w:spacing w:line="360" w:lineRule="auto"/>
        <w:jc w:val="center"/>
        <w:rPr>
          <w:rFonts w:ascii="Arial" w:hAnsi="Arial" w:cs="Arial"/>
          <w:b/>
          <w:sz w:val="22"/>
          <w:szCs w:val="22"/>
        </w:rPr>
      </w:pPr>
    </w:p>
    <w:p w14:paraId="6CD9F673" w14:textId="23C75762" w:rsidR="00E10044" w:rsidRPr="00051E13" w:rsidRDefault="00E10044" w:rsidP="00E10044">
      <w:pPr>
        <w:spacing w:line="360" w:lineRule="auto"/>
        <w:jc w:val="center"/>
        <w:rPr>
          <w:rFonts w:ascii="Arial" w:hAnsi="Arial" w:cs="Arial"/>
          <w:b/>
          <w:sz w:val="22"/>
          <w:szCs w:val="22"/>
        </w:rPr>
      </w:pPr>
      <w:r w:rsidRPr="00051E13">
        <w:rPr>
          <w:rFonts w:ascii="Arial" w:hAnsi="Arial" w:cs="Arial"/>
          <w:b/>
          <w:sz w:val="22"/>
          <w:szCs w:val="22"/>
        </w:rPr>
        <w:t>BASES FONDO CONCURSABLE MUNICIPAL PROGRAMA MUJERES JEFAS DE HOGAR, LÍNEA INDEPENDIENTE AÑO 20</w:t>
      </w:r>
      <w:r w:rsidR="00CA5345" w:rsidRPr="00051E13">
        <w:rPr>
          <w:rFonts w:ascii="Arial" w:hAnsi="Arial" w:cs="Arial"/>
          <w:b/>
          <w:sz w:val="22"/>
          <w:szCs w:val="22"/>
        </w:rPr>
        <w:t>21</w:t>
      </w:r>
    </w:p>
    <w:p w14:paraId="00D07F3C" w14:textId="77777777" w:rsidR="00E10044" w:rsidRPr="00051E13" w:rsidRDefault="00E10044" w:rsidP="00E10044">
      <w:pPr>
        <w:spacing w:line="360" w:lineRule="auto"/>
        <w:jc w:val="center"/>
        <w:rPr>
          <w:rFonts w:ascii="Arial" w:hAnsi="Arial" w:cs="Arial"/>
          <w:b/>
          <w:sz w:val="22"/>
          <w:szCs w:val="22"/>
        </w:rPr>
      </w:pPr>
    </w:p>
    <w:p w14:paraId="59ADD22C"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1.- Introducción</w:t>
      </w:r>
    </w:p>
    <w:p w14:paraId="7C64D6B8" w14:textId="77777777" w:rsidR="00E10044" w:rsidRPr="00051E13" w:rsidRDefault="00E10044" w:rsidP="00E10044">
      <w:pPr>
        <w:pStyle w:val="Sinespaciado"/>
        <w:spacing w:line="360" w:lineRule="auto"/>
        <w:jc w:val="both"/>
        <w:rPr>
          <w:rFonts w:ascii="Arial" w:hAnsi="Arial" w:cs="Arial"/>
          <w:sz w:val="22"/>
          <w:szCs w:val="22"/>
          <w:lang w:val="es-CL"/>
        </w:rPr>
      </w:pPr>
      <w:r w:rsidRPr="00051E13">
        <w:rPr>
          <w:rFonts w:ascii="Arial" w:hAnsi="Arial" w:cs="Arial"/>
          <w:b/>
          <w:sz w:val="22"/>
          <w:szCs w:val="22"/>
          <w:lang w:val="es-CL"/>
        </w:rPr>
        <w:tab/>
      </w:r>
      <w:r w:rsidRPr="00051E13">
        <w:rPr>
          <w:rFonts w:ascii="Arial" w:hAnsi="Arial" w:cs="Arial"/>
          <w:sz w:val="22"/>
          <w:szCs w:val="22"/>
          <w:lang w:val="es-CL"/>
        </w:rPr>
        <w:t xml:space="preserve">El Fondo de Emprendimiento Municipal destinado a usuarias del Programa Mujeres Jefas de Hogar Línea Independiente, tiene como objetivo fortalecer, promover y consolidar emprendimientos de microempresarias de la comuna, a través del apoyo para la adquisición de bienes e insumos complementarios para la creación y/o crecimiento de sus negocios, potenciando y/o fomentando la cultura emprendedora en las mujeres de la comuna de La Unión. </w:t>
      </w:r>
    </w:p>
    <w:p w14:paraId="438E5C5C"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ab/>
        <w:t>Este fondo beneficiará a los mejores 20 proyectos seleccionados entre las postulantes, otorgando a cada iniciativa un monto fijo de $250.000 (doscientos cincuenta mil pesos).</w:t>
      </w:r>
    </w:p>
    <w:p w14:paraId="477A17A7" w14:textId="77777777" w:rsidR="00E10044" w:rsidRPr="00051E13" w:rsidRDefault="00E10044" w:rsidP="00E10044">
      <w:pPr>
        <w:spacing w:line="360" w:lineRule="auto"/>
        <w:jc w:val="both"/>
        <w:rPr>
          <w:rFonts w:ascii="Arial" w:hAnsi="Arial" w:cs="Arial"/>
          <w:sz w:val="22"/>
          <w:szCs w:val="22"/>
        </w:rPr>
      </w:pPr>
    </w:p>
    <w:p w14:paraId="31EA4087"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 xml:space="preserve">2.- Requisitos para la postulación: </w:t>
      </w:r>
    </w:p>
    <w:p w14:paraId="02BA533D"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Ser participante activa del programa.</w:t>
      </w:r>
    </w:p>
    <w:p w14:paraId="4117F69E"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Haber participado al menos del 90% de los Talleres de Formación para el Trabajo (acreditable con certificado emitido por coordinadora línea independiente del programa).</w:t>
      </w:r>
    </w:p>
    <w:p w14:paraId="4F5CF2BA"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No haber sido beneficiada por recursos de este fondo el año anterior.</w:t>
      </w:r>
    </w:p>
    <w:p w14:paraId="3BD8A68F"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xml:space="preserve">- Realizar aporte propio mínimo correspondiente al 10% del monto solicitado. </w:t>
      </w:r>
    </w:p>
    <w:p w14:paraId="017A7F64"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No tener deudas con la I. Municipalidad de La Unión al momento de la postulación (esta información será verificada de forma interna con el área de Finanzas del municipio)</w:t>
      </w:r>
    </w:p>
    <w:p w14:paraId="555A0486" w14:textId="77777777" w:rsidR="00051E13" w:rsidRDefault="00051E13" w:rsidP="00E10044">
      <w:pPr>
        <w:spacing w:line="360" w:lineRule="auto"/>
        <w:jc w:val="both"/>
        <w:rPr>
          <w:rFonts w:ascii="Arial" w:hAnsi="Arial" w:cs="Arial"/>
          <w:b/>
          <w:sz w:val="22"/>
          <w:szCs w:val="22"/>
        </w:rPr>
      </w:pPr>
    </w:p>
    <w:p w14:paraId="26C4E1DE" w14:textId="3D3A706F"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3.- De los documentos que deben adjuntar:</w:t>
      </w:r>
    </w:p>
    <w:p w14:paraId="35F45762" w14:textId="700E2F70"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Fotocopia de la cédula de identidad vigente por ambos lados.</w:t>
      </w:r>
      <w:r w:rsidR="00C40AF4" w:rsidRPr="00051E13">
        <w:rPr>
          <w:rFonts w:ascii="Arial" w:hAnsi="Arial" w:cs="Arial"/>
          <w:sz w:val="22"/>
          <w:szCs w:val="22"/>
        </w:rPr>
        <w:t xml:space="preserve"> Se considera la extensión en los plazos de vigencia de las cédulas de identidad producto de la emergencia sanitaria por COVID 19.</w:t>
      </w:r>
      <w:r w:rsidRPr="00051E13">
        <w:rPr>
          <w:rFonts w:ascii="Arial" w:hAnsi="Arial" w:cs="Arial"/>
          <w:sz w:val="22"/>
          <w:szCs w:val="22"/>
        </w:rPr>
        <w:t xml:space="preserve"> </w:t>
      </w:r>
    </w:p>
    <w:p w14:paraId="79C91F7E" w14:textId="10993072"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Certificado que acredite participación en el programa, emitido para quienes cumplen con los porcentajes de asistencia a Talleres de Formación para el Trabajo, de acuerdo a lo señalado en el punto 2. Dicho certificado deberá ser emitido por la Coordinadora de la l</w:t>
      </w:r>
      <w:r w:rsidR="00C40AF4" w:rsidRPr="00051E13">
        <w:rPr>
          <w:rFonts w:ascii="Arial" w:hAnsi="Arial" w:cs="Arial"/>
          <w:sz w:val="22"/>
          <w:szCs w:val="22"/>
        </w:rPr>
        <w:t>ínea independiente del programa, cuya entrega puede ser presencial o virtual.</w:t>
      </w:r>
    </w:p>
    <w:p w14:paraId="33CA1D42" w14:textId="352EF71E"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xml:space="preserve">- Formulario de postulación, debidamente completado </w:t>
      </w:r>
      <w:r w:rsidR="00E81EF9" w:rsidRPr="00051E13">
        <w:rPr>
          <w:rFonts w:ascii="Arial" w:hAnsi="Arial" w:cs="Arial"/>
          <w:sz w:val="22"/>
          <w:szCs w:val="22"/>
        </w:rPr>
        <w:t>en formato digital.</w:t>
      </w:r>
    </w:p>
    <w:p w14:paraId="35A011A7" w14:textId="77777777" w:rsidR="007F52A4" w:rsidRDefault="00E10044" w:rsidP="00E10044">
      <w:pPr>
        <w:spacing w:line="360" w:lineRule="auto"/>
        <w:jc w:val="both"/>
        <w:rPr>
          <w:rFonts w:ascii="Arial" w:hAnsi="Arial" w:cs="Arial"/>
          <w:sz w:val="22"/>
          <w:szCs w:val="22"/>
        </w:rPr>
      </w:pPr>
      <w:r w:rsidRPr="00051E13">
        <w:rPr>
          <w:rFonts w:ascii="Arial" w:hAnsi="Arial" w:cs="Arial"/>
          <w:sz w:val="22"/>
          <w:szCs w:val="22"/>
        </w:rPr>
        <w:t xml:space="preserve">- Cotizaciones formales de los bienes e insumos complementarios solicitados (una cotización por producto). Solo se validarán cotizaciones originales emitidas por el </w:t>
      </w:r>
    </w:p>
    <w:p w14:paraId="0DB34206" w14:textId="77777777" w:rsidR="007F52A4" w:rsidRDefault="007F52A4" w:rsidP="00E10044">
      <w:pPr>
        <w:spacing w:line="360" w:lineRule="auto"/>
        <w:jc w:val="both"/>
        <w:rPr>
          <w:rFonts w:ascii="Arial" w:hAnsi="Arial" w:cs="Arial"/>
          <w:sz w:val="22"/>
          <w:szCs w:val="22"/>
        </w:rPr>
      </w:pPr>
    </w:p>
    <w:p w14:paraId="30F88AAA" w14:textId="77777777" w:rsidR="007F52A4" w:rsidRDefault="007F52A4" w:rsidP="00E10044">
      <w:pPr>
        <w:spacing w:line="360" w:lineRule="auto"/>
        <w:jc w:val="both"/>
        <w:rPr>
          <w:rFonts w:ascii="Arial" w:hAnsi="Arial" w:cs="Arial"/>
          <w:sz w:val="22"/>
          <w:szCs w:val="22"/>
        </w:rPr>
      </w:pPr>
    </w:p>
    <w:p w14:paraId="49EC7539" w14:textId="77777777" w:rsidR="007F52A4" w:rsidRDefault="007F52A4" w:rsidP="00E10044">
      <w:pPr>
        <w:spacing w:line="360" w:lineRule="auto"/>
        <w:jc w:val="both"/>
        <w:rPr>
          <w:rFonts w:ascii="Arial" w:hAnsi="Arial" w:cs="Arial"/>
          <w:sz w:val="22"/>
          <w:szCs w:val="22"/>
        </w:rPr>
      </w:pPr>
    </w:p>
    <w:p w14:paraId="0615C58E" w14:textId="77777777" w:rsidR="007F52A4" w:rsidRDefault="007F52A4" w:rsidP="00E10044">
      <w:pPr>
        <w:spacing w:line="360" w:lineRule="auto"/>
        <w:jc w:val="both"/>
        <w:rPr>
          <w:rFonts w:ascii="Arial" w:hAnsi="Arial" w:cs="Arial"/>
          <w:sz w:val="22"/>
          <w:szCs w:val="22"/>
        </w:rPr>
      </w:pPr>
    </w:p>
    <w:p w14:paraId="57098C6C" w14:textId="58D20FC1"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proveedor. En caso de cotizar a distancia, se solicitará la copia del correo electrónico de la empresa cotizante, a través del cual se envía dicha cotización.</w:t>
      </w:r>
    </w:p>
    <w:p w14:paraId="245CFFC0" w14:textId="7EC883B8"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 xml:space="preserve">- </w:t>
      </w:r>
      <w:r w:rsidR="001F44FA" w:rsidRPr="00051E13">
        <w:rPr>
          <w:rFonts w:ascii="Arial" w:hAnsi="Arial" w:cs="Arial"/>
          <w:sz w:val="22"/>
          <w:szCs w:val="22"/>
        </w:rPr>
        <w:t>Se</w:t>
      </w:r>
      <w:r w:rsidRPr="00051E13">
        <w:rPr>
          <w:rFonts w:ascii="Arial" w:hAnsi="Arial" w:cs="Arial"/>
          <w:sz w:val="22"/>
          <w:szCs w:val="22"/>
        </w:rPr>
        <w:t xml:space="preserve"> aceptarán proyectos </w:t>
      </w:r>
      <w:r w:rsidR="001F44FA" w:rsidRPr="00051E13">
        <w:rPr>
          <w:rFonts w:ascii="Arial" w:hAnsi="Arial" w:cs="Arial"/>
          <w:sz w:val="22"/>
          <w:szCs w:val="22"/>
        </w:rPr>
        <w:t>presentados haciendo uso de los</w:t>
      </w:r>
      <w:r w:rsidRPr="00051E13">
        <w:rPr>
          <w:rFonts w:ascii="Arial" w:hAnsi="Arial" w:cs="Arial"/>
          <w:sz w:val="22"/>
          <w:szCs w:val="22"/>
        </w:rPr>
        <w:t xml:space="preserve"> formularios</w:t>
      </w:r>
      <w:r w:rsidR="001F44FA" w:rsidRPr="00051E13">
        <w:rPr>
          <w:rFonts w:ascii="Arial" w:hAnsi="Arial" w:cs="Arial"/>
          <w:sz w:val="22"/>
          <w:szCs w:val="22"/>
        </w:rPr>
        <w:t xml:space="preserve"> </w:t>
      </w:r>
      <w:r w:rsidRPr="00051E13">
        <w:rPr>
          <w:rFonts w:ascii="Arial" w:hAnsi="Arial" w:cs="Arial"/>
          <w:sz w:val="22"/>
          <w:szCs w:val="22"/>
        </w:rPr>
        <w:t>facilitados por el programa</w:t>
      </w:r>
      <w:r w:rsidR="001F44FA" w:rsidRPr="00051E13">
        <w:rPr>
          <w:rFonts w:ascii="Arial" w:hAnsi="Arial" w:cs="Arial"/>
          <w:sz w:val="22"/>
          <w:szCs w:val="22"/>
        </w:rPr>
        <w:t>, en formatos</w:t>
      </w:r>
      <w:r w:rsidR="001F44FA" w:rsidRPr="00051E13">
        <w:rPr>
          <w:rFonts w:ascii="Arial" w:hAnsi="Arial" w:cs="Arial"/>
          <w:b/>
          <w:sz w:val="22"/>
          <w:szCs w:val="22"/>
        </w:rPr>
        <w:t xml:space="preserve"> impresos o digital a través de Oficina de Partes</w:t>
      </w:r>
      <w:r w:rsidRPr="00051E13">
        <w:rPr>
          <w:rFonts w:ascii="Arial" w:hAnsi="Arial" w:cs="Arial"/>
          <w:sz w:val="22"/>
          <w:szCs w:val="22"/>
        </w:rPr>
        <w:t xml:space="preserve">, y </w:t>
      </w:r>
      <w:r w:rsidRPr="00051E13">
        <w:rPr>
          <w:rFonts w:ascii="Arial" w:hAnsi="Arial" w:cs="Arial"/>
          <w:b/>
          <w:sz w:val="22"/>
          <w:szCs w:val="22"/>
        </w:rPr>
        <w:t>en los plazos</w:t>
      </w:r>
      <w:r w:rsidRPr="00051E13">
        <w:rPr>
          <w:rFonts w:ascii="Arial" w:hAnsi="Arial" w:cs="Arial"/>
          <w:sz w:val="22"/>
          <w:szCs w:val="22"/>
        </w:rPr>
        <w:t xml:space="preserve"> que se señalan en las bases.</w:t>
      </w:r>
    </w:p>
    <w:p w14:paraId="741B32CF" w14:textId="77777777" w:rsidR="002F6599" w:rsidRPr="00051E13" w:rsidRDefault="002F6599" w:rsidP="00E10044">
      <w:pPr>
        <w:spacing w:line="360" w:lineRule="auto"/>
        <w:jc w:val="both"/>
        <w:rPr>
          <w:rFonts w:ascii="Arial" w:hAnsi="Arial" w:cs="Arial"/>
          <w:sz w:val="22"/>
          <w:szCs w:val="22"/>
        </w:rPr>
      </w:pPr>
    </w:p>
    <w:p w14:paraId="1ECC2D89" w14:textId="0F1617B5" w:rsidR="00E10044" w:rsidRPr="00051E13" w:rsidRDefault="001F44FA" w:rsidP="00E10044">
      <w:pPr>
        <w:spacing w:line="360" w:lineRule="auto"/>
        <w:ind w:firstLine="708"/>
        <w:jc w:val="both"/>
        <w:rPr>
          <w:rFonts w:ascii="Arial" w:hAnsi="Arial" w:cs="Arial"/>
          <w:sz w:val="22"/>
          <w:szCs w:val="22"/>
        </w:rPr>
      </w:pPr>
      <w:r w:rsidRPr="00051E13">
        <w:rPr>
          <w:rFonts w:ascii="Arial" w:hAnsi="Arial" w:cs="Arial"/>
          <w:b/>
          <w:sz w:val="22"/>
          <w:szCs w:val="22"/>
        </w:rPr>
        <w:t>FORMULARIOS IMPRESOS</w:t>
      </w:r>
      <w:r w:rsidRPr="00051E13">
        <w:rPr>
          <w:rFonts w:ascii="Arial" w:hAnsi="Arial" w:cs="Arial"/>
          <w:sz w:val="22"/>
          <w:szCs w:val="22"/>
        </w:rPr>
        <w:t xml:space="preserve">: </w:t>
      </w:r>
      <w:r w:rsidR="00E10044" w:rsidRPr="00051E13">
        <w:rPr>
          <w:rFonts w:ascii="Arial" w:hAnsi="Arial" w:cs="Arial"/>
          <w:sz w:val="22"/>
          <w:szCs w:val="22"/>
        </w:rPr>
        <w:t xml:space="preserve">Las iniciativas deben ser entregadas en un sobre cerrado, indicando el nombre del proyecto y de la microempresaria o emprendedora postulante. El sobre debe ser presentado en la Oficina de Partes de la Ilustre Municipalidad de La Unión, ubicada en el primer piso, Edificio Alcaldía, desde el </w:t>
      </w:r>
      <w:r w:rsidR="0049156E" w:rsidRPr="00051E13">
        <w:rPr>
          <w:rFonts w:ascii="Arial" w:hAnsi="Arial" w:cs="Arial"/>
          <w:sz w:val="22"/>
          <w:szCs w:val="22"/>
        </w:rPr>
        <w:t>09 de junio de 2021</w:t>
      </w:r>
      <w:r w:rsidR="00E10044" w:rsidRPr="00051E13">
        <w:rPr>
          <w:rFonts w:ascii="Arial" w:hAnsi="Arial" w:cs="Arial"/>
          <w:sz w:val="22"/>
          <w:szCs w:val="22"/>
        </w:rPr>
        <w:t>, entre las 9:00 y 13:00 horas.</w:t>
      </w:r>
    </w:p>
    <w:p w14:paraId="2D334777" w14:textId="77777777" w:rsidR="007F52A4" w:rsidRDefault="007F52A4" w:rsidP="00E46DE2">
      <w:pPr>
        <w:spacing w:line="360" w:lineRule="auto"/>
        <w:jc w:val="both"/>
        <w:rPr>
          <w:rFonts w:ascii="Arial" w:hAnsi="Arial" w:cs="Arial"/>
          <w:sz w:val="22"/>
          <w:szCs w:val="22"/>
        </w:rPr>
      </w:pPr>
    </w:p>
    <w:p w14:paraId="5E3056E0" w14:textId="02941304" w:rsidR="00A8517C" w:rsidRPr="00051E13" w:rsidRDefault="00A8517C" w:rsidP="007F52A4">
      <w:pPr>
        <w:spacing w:line="360" w:lineRule="auto"/>
        <w:ind w:firstLine="708"/>
        <w:jc w:val="both"/>
        <w:rPr>
          <w:rFonts w:ascii="Arial" w:hAnsi="Arial" w:cs="Arial"/>
          <w:sz w:val="22"/>
          <w:szCs w:val="22"/>
        </w:rPr>
      </w:pPr>
      <w:r w:rsidRPr="00051E13">
        <w:rPr>
          <w:rFonts w:ascii="Arial" w:hAnsi="Arial" w:cs="Arial"/>
          <w:b/>
          <w:sz w:val="22"/>
          <w:szCs w:val="22"/>
        </w:rPr>
        <w:t xml:space="preserve">FORMULARIOS DIGITALES: </w:t>
      </w:r>
      <w:r w:rsidRPr="00051E13">
        <w:rPr>
          <w:rFonts w:ascii="Arial" w:hAnsi="Arial" w:cs="Arial"/>
          <w:sz w:val="22"/>
          <w:szCs w:val="22"/>
        </w:rPr>
        <w:t xml:space="preserve">Las iniciativas deben ser enviadas por </w:t>
      </w:r>
      <w:r w:rsidRPr="00051E13">
        <w:rPr>
          <w:rFonts w:ascii="Arial" w:hAnsi="Arial" w:cs="Arial"/>
          <w:b/>
          <w:sz w:val="22"/>
          <w:szCs w:val="22"/>
        </w:rPr>
        <w:t>correo electrónico</w:t>
      </w:r>
      <w:r w:rsidRPr="00051E13">
        <w:rPr>
          <w:rFonts w:ascii="Arial" w:hAnsi="Arial" w:cs="Arial"/>
          <w:sz w:val="22"/>
          <w:szCs w:val="22"/>
        </w:rPr>
        <w:t xml:space="preserve">, indicando el nombre del proyecto y de la microempresaria o emprendedora postulante. El proyecto, con toda la documentación adjunta, debe ser enviado al correo electrónico de Oficina de Partes de la Ilustre Municipalidad de La Unión: </w:t>
      </w:r>
      <w:hyperlink r:id="rId8" w:history="1">
        <w:r w:rsidR="00E46DE2" w:rsidRPr="00051E13">
          <w:rPr>
            <w:rStyle w:val="Hipervnculo"/>
            <w:rFonts w:ascii="Arial" w:hAnsi="Arial" w:cs="Arial"/>
            <w:b/>
            <w:color w:val="auto"/>
            <w:sz w:val="22"/>
            <w:szCs w:val="22"/>
            <w:u w:val="none"/>
          </w:rPr>
          <w:t>oficina.partes@munilaunion.cl</w:t>
        </w:r>
      </w:hyperlink>
      <w:r w:rsidRPr="00051E13">
        <w:rPr>
          <w:rFonts w:ascii="Arial" w:hAnsi="Arial" w:cs="Arial"/>
          <w:sz w:val="22"/>
          <w:szCs w:val="22"/>
        </w:rPr>
        <w:t>,</w:t>
      </w:r>
      <w:r w:rsidR="00E46DE2" w:rsidRPr="00051E13">
        <w:rPr>
          <w:rFonts w:ascii="Arial" w:hAnsi="Arial" w:cs="Arial"/>
          <w:sz w:val="22"/>
          <w:szCs w:val="22"/>
        </w:rPr>
        <w:t xml:space="preserve"> con copia al correo </w:t>
      </w:r>
      <w:r w:rsidR="00E46DE2" w:rsidRPr="00051E13">
        <w:rPr>
          <w:rFonts w:ascii="Arial" w:hAnsi="Arial" w:cs="Arial"/>
          <w:b/>
          <w:sz w:val="22"/>
          <w:szCs w:val="22"/>
        </w:rPr>
        <w:t>programajefasdehogarlaunion@gmail.com</w:t>
      </w:r>
      <w:r w:rsidRPr="00051E13">
        <w:rPr>
          <w:rFonts w:ascii="Arial" w:hAnsi="Arial" w:cs="Arial"/>
          <w:sz w:val="22"/>
          <w:szCs w:val="22"/>
        </w:rPr>
        <w:t xml:space="preserve"> desde el </w:t>
      </w:r>
      <w:r w:rsidR="0049156E" w:rsidRPr="00051E13">
        <w:rPr>
          <w:rFonts w:ascii="Arial" w:hAnsi="Arial" w:cs="Arial"/>
          <w:sz w:val="22"/>
          <w:szCs w:val="22"/>
        </w:rPr>
        <w:t>09 de junio de 2021</w:t>
      </w:r>
      <w:r w:rsidR="002F6599" w:rsidRPr="00051E13">
        <w:rPr>
          <w:rFonts w:ascii="Arial" w:hAnsi="Arial" w:cs="Arial"/>
          <w:sz w:val="22"/>
          <w:szCs w:val="22"/>
        </w:rPr>
        <w:t>, entre las 9:00 y 00</w:t>
      </w:r>
      <w:r w:rsidRPr="00051E13">
        <w:rPr>
          <w:rFonts w:ascii="Arial" w:hAnsi="Arial" w:cs="Arial"/>
          <w:sz w:val="22"/>
          <w:szCs w:val="22"/>
        </w:rPr>
        <w:t>:00 horas.</w:t>
      </w:r>
    </w:p>
    <w:p w14:paraId="7F7B3B67" w14:textId="77777777" w:rsidR="00D9007E" w:rsidRPr="00051E13" w:rsidRDefault="00D9007E" w:rsidP="00E10044">
      <w:pPr>
        <w:spacing w:line="360" w:lineRule="auto"/>
        <w:jc w:val="both"/>
        <w:rPr>
          <w:rFonts w:ascii="Arial" w:hAnsi="Arial" w:cs="Arial"/>
          <w:sz w:val="22"/>
          <w:szCs w:val="22"/>
        </w:rPr>
      </w:pPr>
    </w:p>
    <w:p w14:paraId="67BD1527" w14:textId="2B5FA7DD" w:rsidR="00E10044" w:rsidRPr="00051E13" w:rsidRDefault="00E10044" w:rsidP="00E10044">
      <w:pPr>
        <w:spacing w:line="360" w:lineRule="auto"/>
        <w:jc w:val="both"/>
        <w:rPr>
          <w:rFonts w:ascii="Arial" w:hAnsi="Arial" w:cs="Arial"/>
          <w:sz w:val="22"/>
          <w:szCs w:val="22"/>
        </w:rPr>
      </w:pPr>
      <w:r w:rsidRPr="00051E13">
        <w:rPr>
          <w:rFonts w:ascii="Arial" w:hAnsi="Arial" w:cs="Arial"/>
          <w:sz w:val="22"/>
          <w:szCs w:val="22"/>
        </w:rPr>
        <w:t>Indicaciones para el sobre:</w:t>
      </w:r>
    </w:p>
    <w:p w14:paraId="5BE17792" w14:textId="77777777"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14:paraId="73B50649" w14:textId="334497D5"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2"/>
        </w:rPr>
      </w:pPr>
      <w:r w:rsidRPr="00051E13">
        <w:rPr>
          <w:rFonts w:ascii="Arial" w:hAnsi="Arial" w:cs="Arial"/>
          <w:b/>
          <w:sz w:val="20"/>
          <w:szCs w:val="22"/>
        </w:rPr>
        <w:t>Nombre del Proyecto:</w:t>
      </w:r>
      <w:r w:rsidR="00CC6DD0" w:rsidRPr="00051E13">
        <w:rPr>
          <w:rFonts w:ascii="Arial" w:hAnsi="Arial" w:cs="Arial"/>
          <w:b/>
          <w:sz w:val="20"/>
          <w:szCs w:val="22"/>
        </w:rPr>
        <w:t xml:space="preserve"> </w:t>
      </w:r>
      <w:r w:rsidRPr="00051E13">
        <w:rPr>
          <w:rFonts w:ascii="Arial" w:hAnsi="Arial" w:cs="Arial"/>
          <w:sz w:val="20"/>
          <w:szCs w:val="22"/>
        </w:rPr>
        <w:t xml:space="preserve">__________________________________________                 </w:t>
      </w:r>
    </w:p>
    <w:p w14:paraId="02BF0E18" w14:textId="77777777"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2"/>
        </w:rPr>
      </w:pPr>
    </w:p>
    <w:p w14:paraId="768C4DA9" w14:textId="698195E0"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rPr>
          <w:rFonts w:ascii="Arial" w:hAnsi="Arial" w:cs="Arial"/>
          <w:b/>
          <w:sz w:val="20"/>
          <w:szCs w:val="22"/>
        </w:rPr>
      </w:pPr>
      <w:r w:rsidRPr="00051E13">
        <w:rPr>
          <w:rFonts w:ascii="Arial" w:hAnsi="Arial" w:cs="Arial"/>
          <w:b/>
          <w:sz w:val="20"/>
          <w:szCs w:val="22"/>
        </w:rPr>
        <w:t>Nombre de la postulante:</w:t>
      </w:r>
      <w:r w:rsidR="00CC6DD0" w:rsidRPr="00051E13">
        <w:rPr>
          <w:rFonts w:ascii="Arial" w:hAnsi="Arial" w:cs="Arial"/>
          <w:b/>
          <w:sz w:val="20"/>
          <w:szCs w:val="22"/>
        </w:rPr>
        <w:t xml:space="preserve"> </w:t>
      </w:r>
      <w:r w:rsidRPr="00051E13">
        <w:rPr>
          <w:rFonts w:ascii="Arial" w:hAnsi="Arial" w:cs="Arial"/>
          <w:sz w:val="20"/>
          <w:szCs w:val="22"/>
        </w:rPr>
        <w:t>_______________________________________</w:t>
      </w:r>
    </w:p>
    <w:p w14:paraId="7F8C4D45" w14:textId="77777777"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2"/>
        </w:rPr>
      </w:pPr>
    </w:p>
    <w:p w14:paraId="447D512B" w14:textId="25CF7377" w:rsidR="00E10044" w:rsidRPr="00051E13" w:rsidRDefault="00E10044" w:rsidP="00E1004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0"/>
          <w:szCs w:val="22"/>
        </w:rPr>
      </w:pPr>
      <w:r w:rsidRPr="00051E13">
        <w:rPr>
          <w:rFonts w:ascii="Arial" w:hAnsi="Arial" w:cs="Arial"/>
          <w:b/>
          <w:sz w:val="20"/>
          <w:szCs w:val="22"/>
        </w:rPr>
        <w:t>Fondo Concursable Municipal – Programa Mujeres Jefas de Ho</w:t>
      </w:r>
      <w:r w:rsidR="00CC6DD0" w:rsidRPr="00051E13">
        <w:rPr>
          <w:rFonts w:ascii="Arial" w:hAnsi="Arial" w:cs="Arial"/>
          <w:b/>
          <w:sz w:val="20"/>
          <w:szCs w:val="22"/>
        </w:rPr>
        <w:t>gar Línea Independiente año 2021</w:t>
      </w:r>
      <w:r w:rsidRPr="00051E13">
        <w:rPr>
          <w:rFonts w:ascii="Arial" w:hAnsi="Arial" w:cs="Arial"/>
          <w:b/>
          <w:sz w:val="20"/>
          <w:szCs w:val="22"/>
        </w:rPr>
        <w:t>.</w:t>
      </w:r>
    </w:p>
    <w:p w14:paraId="0FB79BEF" w14:textId="4A9FD992" w:rsidR="00CC6DD0" w:rsidRPr="00051E13" w:rsidRDefault="00CC6DD0" w:rsidP="00E10044">
      <w:pPr>
        <w:spacing w:line="360" w:lineRule="auto"/>
        <w:jc w:val="both"/>
        <w:rPr>
          <w:rFonts w:ascii="Arial" w:hAnsi="Arial" w:cs="Arial"/>
          <w:b/>
          <w:sz w:val="22"/>
          <w:szCs w:val="22"/>
        </w:rPr>
      </w:pPr>
    </w:p>
    <w:p w14:paraId="11E5E0B7" w14:textId="277D2637" w:rsidR="00CC6DD0" w:rsidRPr="00051E13" w:rsidRDefault="00CC6DD0" w:rsidP="00E10044">
      <w:pPr>
        <w:spacing w:line="360" w:lineRule="auto"/>
        <w:jc w:val="both"/>
        <w:rPr>
          <w:rFonts w:ascii="Arial" w:hAnsi="Arial" w:cs="Arial"/>
          <w:sz w:val="22"/>
          <w:szCs w:val="22"/>
        </w:rPr>
      </w:pPr>
      <w:r w:rsidRPr="00051E13">
        <w:rPr>
          <w:rFonts w:ascii="Arial" w:hAnsi="Arial" w:cs="Arial"/>
          <w:sz w:val="22"/>
          <w:szCs w:val="22"/>
        </w:rPr>
        <w:t>Indicaciones para el correo electrónico:</w:t>
      </w:r>
    </w:p>
    <w:p w14:paraId="492E8DE3" w14:textId="77777777" w:rsidR="00E46DE2" w:rsidRPr="00051E13" w:rsidRDefault="00E46DE2" w:rsidP="00E10044">
      <w:pPr>
        <w:spacing w:line="360" w:lineRule="auto"/>
        <w:jc w:val="both"/>
        <w:rPr>
          <w:rFonts w:ascii="Arial" w:hAnsi="Arial" w:cs="Arial"/>
          <w:sz w:val="22"/>
          <w:szCs w:val="22"/>
        </w:rPr>
      </w:pPr>
    </w:p>
    <w:p w14:paraId="08A63D84" w14:textId="09301C5E" w:rsidR="00CC6DD0" w:rsidRPr="00051E13" w:rsidRDefault="00CC6DD0" w:rsidP="00E10044">
      <w:pPr>
        <w:spacing w:line="360" w:lineRule="auto"/>
        <w:jc w:val="both"/>
        <w:rPr>
          <w:rFonts w:ascii="Arial" w:hAnsi="Arial" w:cs="Arial"/>
          <w:b/>
          <w:sz w:val="22"/>
          <w:szCs w:val="22"/>
        </w:rPr>
      </w:pPr>
      <w:r w:rsidRPr="00051E13">
        <w:rPr>
          <w:rFonts w:ascii="Arial" w:hAnsi="Arial" w:cs="Arial"/>
          <w:b/>
          <w:sz w:val="22"/>
          <w:szCs w:val="22"/>
        </w:rPr>
        <w:t xml:space="preserve">Para: </w:t>
      </w:r>
      <w:hyperlink r:id="rId9" w:history="1">
        <w:r w:rsidR="00E46DE2" w:rsidRPr="00051E13">
          <w:rPr>
            <w:rStyle w:val="Hipervnculo"/>
            <w:rFonts w:ascii="Arial" w:hAnsi="Arial" w:cs="Arial"/>
            <w:b/>
            <w:color w:val="auto"/>
            <w:sz w:val="22"/>
            <w:szCs w:val="22"/>
            <w:u w:val="none"/>
          </w:rPr>
          <w:t>oficina.partes@munilaunion.cl</w:t>
        </w:r>
      </w:hyperlink>
    </w:p>
    <w:p w14:paraId="3C49965D" w14:textId="3A9EA02B" w:rsidR="00E46DE2" w:rsidRPr="00051E13" w:rsidRDefault="00E46DE2" w:rsidP="00E10044">
      <w:pPr>
        <w:spacing w:line="360" w:lineRule="auto"/>
        <w:jc w:val="both"/>
        <w:rPr>
          <w:rFonts w:ascii="Arial" w:hAnsi="Arial" w:cs="Arial"/>
          <w:b/>
          <w:sz w:val="22"/>
          <w:szCs w:val="22"/>
        </w:rPr>
      </w:pPr>
      <w:r w:rsidRPr="00051E13">
        <w:rPr>
          <w:rFonts w:ascii="Arial" w:hAnsi="Arial" w:cs="Arial"/>
          <w:b/>
          <w:sz w:val="22"/>
          <w:szCs w:val="22"/>
        </w:rPr>
        <w:t>CC: programajefasdehogarlaunion@gmail.com</w:t>
      </w:r>
    </w:p>
    <w:p w14:paraId="0C487E94" w14:textId="77777777" w:rsidR="007F52A4" w:rsidRDefault="007F52A4" w:rsidP="00E10044">
      <w:pPr>
        <w:spacing w:line="360" w:lineRule="auto"/>
        <w:jc w:val="both"/>
        <w:rPr>
          <w:rFonts w:ascii="Arial" w:hAnsi="Arial" w:cs="Arial"/>
          <w:b/>
          <w:sz w:val="22"/>
          <w:szCs w:val="22"/>
        </w:rPr>
      </w:pPr>
    </w:p>
    <w:p w14:paraId="542CAAC3" w14:textId="77777777" w:rsidR="007F52A4" w:rsidRDefault="007F52A4" w:rsidP="00E10044">
      <w:pPr>
        <w:spacing w:line="360" w:lineRule="auto"/>
        <w:jc w:val="both"/>
        <w:rPr>
          <w:rFonts w:ascii="Arial" w:hAnsi="Arial" w:cs="Arial"/>
          <w:b/>
          <w:sz w:val="22"/>
          <w:szCs w:val="22"/>
        </w:rPr>
      </w:pPr>
    </w:p>
    <w:p w14:paraId="509FE11E" w14:textId="77777777" w:rsidR="007F52A4" w:rsidRDefault="007F52A4" w:rsidP="00E10044">
      <w:pPr>
        <w:spacing w:line="360" w:lineRule="auto"/>
        <w:jc w:val="both"/>
        <w:rPr>
          <w:rFonts w:ascii="Arial" w:hAnsi="Arial" w:cs="Arial"/>
          <w:b/>
          <w:sz w:val="22"/>
          <w:szCs w:val="22"/>
        </w:rPr>
      </w:pPr>
    </w:p>
    <w:p w14:paraId="208C136B" w14:textId="77777777" w:rsidR="007F52A4" w:rsidRDefault="007F52A4" w:rsidP="00E10044">
      <w:pPr>
        <w:spacing w:line="360" w:lineRule="auto"/>
        <w:jc w:val="both"/>
        <w:rPr>
          <w:rFonts w:ascii="Arial" w:hAnsi="Arial" w:cs="Arial"/>
          <w:b/>
          <w:sz w:val="22"/>
          <w:szCs w:val="22"/>
        </w:rPr>
      </w:pPr>
    </w:p>
    <w:p w14:paraId="37EFF455" w14:textId="50764A49" w:rsidR="00CC6DD0" w:rsidRPr="00051E13" w:rsidRDefault="00CC6DD0" w:rsidP="00E10044">
      <w:pPr>
        <w:spacing w:line="360" w:lineRule="auto"/>
        <w:jc w:val="both"/>
        <w:rPr>
          <w:rFonts w:ascii="Arial" w:hAnsi="Arial" w:cs="Arial"/>
          <w:b/>
          <w:sz w:val="22"/>
          <w:szCs w:val="22"/>
        </w:rPr>
      </w:pPr>
      <w:r w:rsidRPr="00051E13">
        <w:rPr>
          <w:rFonts w:ascii="Arial" w:hAnsi="Arial" w:cs="Arial"/>
          <w:b/>
          <w:noProof/>
          <w:sz w:val="22"/>
          <w:szCs w:val="22"/>
          <w:lang w:val="es-CL" w:eastAsia="es-CL"/>
        </w:rPr>
        <mc:AlternateContent>
          <mc:Choice Requires="wps">
            <w:drawing>
              <wp:anchor distT="45720" distB="45720" distL="114300" distR="114300" simplePos="0" relativeHeight="251659264" behindDoc="0" locked="0" layoutInCell="1" allowOverlap="1" wp14:anchorId="7DC79788" wp14:editId="7614DFC8">
                <wp:simplePos x="0" y="0"/>
                <wp:positionH relativeFrom="margin">
                  <wp:align>left</wp:align>
                </wp:positionH>
                <wp:positionV relativeFrom="paragraph">
                  <wp:posOffset>288925</wp:posOffset>
                </wp:positionV>
                <wp:extent cx="5581650" cy="12954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95400"/>
                        </a:xfrm>
                        <a:prstGeom prst="rect">
                          <a:avLst/>
                        </a:prstGeom>
                        <a:solidFill>
                          <a:srgbClr val="FFFFFF"/>
                        </a:solidFill>
                        <a:ln w="9525">
                          <a:solidFill>
                            <a:srgbClr val="000000"/>
                          </a:solidFill>
                          <a:miter lim="800000"/>
                          <a:headEnd/>
                          <a:tailEnd/>
                        </a:ln>
                      </wps:spPr>
                      <wps:txbx>
                        <w:txbxContent>
                          <w:p w14:paraId="3887F445" w14:textId="760B11C1" w:rsidR="00B51E9F" w:rsidRPr="00051E13" w:rsidRDefault="00B51E9F">
                            <w:pPr>
                              <w:rPr>
                                <w:rFonts w:ascii="Arial" w:hAnsi="Arial" w:cs="Arial"/>
                                <w:b/>
                                <w:sz w:val="22"/>
                              </w:rPr>
                            </w:pPr>
                            <w:r w:rsidRPr="00051E13">
                              <w:rPr>
                                <w:rFonts w:ascii="Arial" w:hAnsi="Arial" w:cs="Arial"/>
                                <w:b/>
                                <w:sz w:val="22"/>
                              </w:rPr>
                              <w:t>Mi nombre es _________________________, participante del programa Mujeres Jefas de Hogar.</w:t>
                            </w:r>
                          </w:p>
                          <w:p w14:paraId="61C29CB5" w14:textId="77777777" w:rsidR="00B51E9F" w:rsidRPr="00051E13" w:rsidRDefault="00B51E9F">
                            <w:pPr>
                              <w:rPr>
                                <w:rFonts w:ascii="Arial" w:hAnsi="Arial" w:cs="Arial"/>
                                <w:b/>
                                <w:sz w:val="22"/>
                              </w:rPr>
                            </w:pPr>
                          </w:p>
                          <w:p w14:paraId="039395E5" w14:textId="3474F975" w:rsidR="00B51E9F" w:rsidRPr="00051E13" w:rsidRDefault="00B51E9F">
                            <w:pPr>
                              <w:rPr>
                                <w:rFonts w:ascii="Arial" w:hAnsi="Arial" w:cs="Arial"/>
                                <w:b/>
                                <w:sz w:val="22"/>
                              </w:rPr>
                            </w:pPr>
                            <w:r w:rsidRPr="00051E13">
                              <w:rPr>
                                <w:rFonts w:ascii="Arial" w:hAnsi="Arial" w:cs="Arial"/>
                                <w:b/>
                                <w:sz w:val="22"/>
                              </w:rPr>
                              <w:t>Envío el proyecto para participar del Fondo Concursable de la Línea Independiente de dicho programa.</w:t>
                            </w:r>
                          </w:p>
                          <w:p w14:paraId="3ACBB895" w14:textId="77777777" w:rsidR="00B51E9F" w:rsidRPr="00051E13" w:rsidRDefault="00B51E9F">
                            <w:pPr>
                              <w:rPr>
                                <w:rFonts w:ascii="Arial" w:hAnsi="Arial" w:cs="Arial"/>
                                <w:b/>
                                <w:sz w:val="22"/>
                              </w:rPr>
                            </w:pPr>
                          </w:p>
                          <w:p w14:paraId="0692C25E" w14:textId="2DBFC795" w:rsidR="00B51E9F" w:rsidRPr="00051E13" w:rsidRDefault="00B51E9F">
                            <w:pPr>
                              <w:rPr>
                                <w:rFonts w:ascii="Arial" w:hAnsi="Arial" w:cs="Arial"/>
                                <w:b/>
                                <w:sz w:val="22"/>
                              </w:rPr>
                            </w:pPr>
                            <w:r w:rsidRPr="00051E13">
                              <w:rPr>
                                <w:rFonts w:ascii="Arial" w:hAnsi="Arial" w:cs="Arial"/>
                                <w:b/>
                                <w:sz w:val="22"/>
                              </w:rPr>
                              <w:t>Atte.,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79788" id="_x0000_t202" coordsize="21600,21600" o:spt="202" path="m,l,21600r21600,l21600,xe">
                <v:stroke joinstyle="miter"/>
                <v:path gradientshapeok="t" o:connecttype="rect"/>
              </v:shapetype>
              <v:shape id="Cuadro de texto 2" o:spid="_x0000_s1026" type="#_x0000_t202" style="position:absolute;left:0;text-align:left;margin-left:0;margin-top:22.75pt;width:439.5pt;height:1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UcKgIAAE4EAAAOAAAAZHJzL2Uyb0RvYy54bWysVFFv0zAQfkfiP1h+p2miZlujpdPoKEIa&#10;A2nwA66201g4vmC7Tcav5+x0pRrwgsiD5fOdP999312ub8bOsINyXqOteT6bc6asQKntruZfv2ze&#10;XHHmA1gJBq2q+ZPy/Gb1+tX10FeqwBaNVI4RiPXV0Ne8DaGvssyLVnXgZ9grS84GXQeBTLfLpIOB&#10;0DuTFfP5RTagk71Dobyn07vJyVcJv2mUCJ+axqvATM0pt5BWl9ZtXLPVNVQ7B32rxTEN+IcsOtCW&#10;Hj1B3UEAtnf6N6hOC4cemzAT2GXYNFqoVANVk89fVPPYQq9SLUSO7080+f8HKx4Onx3TsuZFfsmZ&#10;hY5EWu9BOmRSsaDGgKyINA29ryj6saf4ML7FkeROJfv+HsU3zyyuW7A7descDq0CSWnm8WZ2dnXC&#10;8RFkO3xESa/BPmACGhvXRQ6JFUboJNfTSSLKgwk6LMur/KIklyBfXizLxTyJmEH1fL13PrxX2LG4&#10;qbmjHkjwcLj3IaYD1XNIfM2j0XKjjUmG223XxrEDUL9s0pcqeBFmLBtqviyLcmLgrxDz9P0JotOB&#10;Gt/oruZXpyCoIm/vrExtGUCbaU8pG3skMnI3sRjG7XgUZovyiSh1ODU4DSRtWnQ/OBuouWvuv+/B&#10;Kc7MB0uyLPPFIk5DMhblZUGGO/dszz1gBUHVPHA2bdchTVAkzOItydfoRGzUecrkmCs1beL7OGBx&#10;Ks7tFPXrN7D6CQAA//8DAFBLAwQUAAYACAAAACEAgj8td94AAAAHAQAADwAAAGRycy9kb3ducmV2&#10;LnhtbEyPwU7DMBBE70j8g7VIXBB1KEmbhGwqhASCGxQEVzfeJhGxHWw3DX/PcoLjzoxm3lab2Qxi&#10;Ih96ZxGuFgkIso3TvW0R3l7vL3MQISqr1eAsIXxTgE19elKpUrujfaFpG1vBJTaUCqGLcSylDE1H&#10;RoWFG8myt3feqMinb6X26sjlZpDLJFlJo3rLC50a6a6j5nN7MAh5+jh9hKfr5/dmtR+KeLGeHr48&#10;4vnZfHsDItIc/8Lwi8/oUDPTzh2sDmJA4EciQpplINjN1wULO4RlWmQg60r+569/AAAA//8DAFBL&#10;AQItABQABgAIAAAAIQC2gziS/gAAAOEBAAATAAAAAAAAAAAAAAAAAAAAAABbQ29udGVudF9UeXBl&#10;c10ueG1sUEsBAi0AFAAGAAgAAAAhADj9If/WAAAAlAEAAAsAAAAAAAAAAAAAAAAALwEAAF9yZWxz&#10;Ly5yZWxzUEsBAi0AFAAGAAgAAAAhAEWgZRwqAgAATgQAAA4AAAAAAAAAAAAAAAAALgIAAGRycy9l&#10;Mm9Eb2MueG1sUEsBAi0AFAAGAAgAAAAhAII/LXfeAAAABwEAAA8AAAAAAAAAAAAAAAAAhAQAAGRy&#10;cy9kb3ducmV2LnhtbFBLBQYAAAAABAAEAPMAAACPBQAAAAA=&#10;">
                <v:textbox>
                  <w:txbxContent>
                    <w:p w14:paraId="3887F445" w14:textId="760B11C1" w:rsidR="00B51E9F" w:rsidRPr="00051E13" w:rsidRDefault="00B51E9F">
                      <w:pPr>
                        <w:rPr>
                          <w:rFonts w:ascii="Arial" w:hAnsi="Arial" w:cs="Arial"/>
                          <w:b/>
                          <w:sz w:val="22"/>
                        </w:rPr>
                      </w:pPr>
                      <w:r w:rsidRPr="00051E13">
                        <w:rPr>
                          <w:rFonts w:ascii="Arial" w:hAnsi="Arial" w:cs="Arial"/>
                          <w:b/>
                          <w:sz w:val="22"/>
                        </w:rPr>
                        <w:t>Mi nombre es _________________________, participante del programa Mujeres Jefas de Hogar.</w:t>
                      </w:r>
                    </w:p>
                    <w:p w14:paraId="61C29CB5" w14:textId="77777777" w:rsidR="00B51E9F" w:rsidRPr="00051E13" w:rsidRDefault="00B51E9F">
                      <w:pPr>
                        <w:rPr>
                          <w:rFonts w:ascii="Arial" w:hAnsi="Arial" w:cs="Arial"/>
                          <w:b/>
                          <w:sz w:val="22"/>
                        </w:rPr>
                      </w:pPr>
                    </w:p>
                    <w:p w14:paraId="039395E5" w14:textId="3474F975" w:rsidR="00B51E9F" w:rsidRPr="00051E13" w:rsidRDefault="00B51E9F">
                      <w:pPr>
                        <w:rPr>
                          <w:rFonts w:ascii="Arial" w:hAnsi="Arial" w:cs="Arial"/>
                          <w:b/>
                          <w:sz w:val="22"/>
                        </w:rPr>
                      </w:pPr>
                      <w:r w:rsidRPr="00051E13">
                        <w:rPr>
                          <w:rFonts w:ascii="Arial" w:hAnsi="Arial" w:cs="Arial"/>
                          <w:b/>
                          <w:sz w:val="22"/>
                        </w:rPr>
                        <w:t xml:space="preserve">Envío el proyecto para participar del Fondo </w:t>
                      </w:r>
                      <w:proofErr w:type="spellStart"/>
                      <w:r w:rsidRPr="00051E13">
                        <w:rPr>
                          <w:rFonts w:ascii="Arial" w:hAnsi="Arial" w:cs="Arial"/>
                          <w:b/>
                          <w:sz w:val="22"/>
                        </w:rPr>
                        <w:t>Concursable</w:t>
                      </w:r>
                      <w:proofErr w:type="spellEnd"/>
                      <w:r w:rsidRPr="00051E13">
                        <w:rPr>
                          <w:rFonts w:ascii="Arial" w:hAnsi="Arial" w:cs="Arial"/>
                          <w:b/>
                          <w:sz w:val="22"/>
                        </w:rPr>
                        <w:t xml:space="preserve"> de la Línea Independiente de dicho programa.</w:t>
                      </w:r>
                    </w:p>
                    <w:p w14:paraId="3ACBB895" w14:textId="77777777" w:rsidR="00B51E9F" w:rsidRPr="00051E13" w:rsidRDefault="00B51E9F">
                      <w:pPr>
                        <w:rPr>
                          <w:rFonts w:ascii="Arial" w:hAnsi="Arial" w:cs="Arial"/>
                          <w:b/>
                          <w:sz w:val="22"/>
                        </w:rPr>
                      </w:pPr>
                    </w:p>
                    <w:p w14:paraId="0692C25E" w14:textId="2DBFC795" w:rsidR="00B51E9F" w:rsidRPr="00051E13" w:rsidRDefault="00B51E9F">
                      <w:pPr>
                        <w:rPr>
                          <w:rFonts w:ascii="Arial" w:hAnsi="Arial" w:cs="Arial"/>
                          <w:b/>
                          <w:sz w:val="22"/>
                        </w:rPr>
                      </w:pPr>
                      <w:r w:rsidRPr="00051E13">
                        <w:rPr>
                          <w:rFonts w:ascii="Arial" w:hAnsi="Arial" w:cs="Arial"/>
                          <w:b/>
                          <w:sz w:val="22"/>
                        </w:rPr>
                        <w:t>Atte.,</w:t>
                      </w:r>
                    </w:p>
                  </w:txbxContent>
                </v:textbox>
                <w10:wrap type="square" anchorx="margin"/>
              </v:shape>
            </w:pict>
          </mc:Fallback>
        </mc:AlternateContent>
      </w:r>
      <w:r w:rsidRPr="00051E13">
        <w:rPr>
          <w:rFonts w:ascii="Arial" w:hAnsi="Arial" w:cs="Arial"/>
          <w:b/>
          <w:sz w:val="22"/>
          <w:szCs w:val="22"/>
        </w:rPr>
        <w:t>ASUNTO: Proyecto Programa Mujeres Jefas de Hogar</w:t>
      </w:r>
    </w:p>
    <w:p w14:paraId="21B500E4" w14:textId="71EE9DDA" w:rsidR="00CC6DD0" w:rsidRPr="00051E13" w:rsidRDefault="00CC6DD0" w:rsidP="00E10044">
      <w:pPr>
        <w:spacing w:line="360" w:lineRule="auto"/>
        <w:jc w:val="both"/>
        <w:rPr>
          <w:rFonts w:ascii="Arial" w:hAnsi="Arial" w:cs="Arial"/>
          <w:sz w:val="22"/>
          <w:szCs w:val="22"/>
        </w:rPr>
      </w:pPr>
    </w:p>
    <w:p w14:paraId="08465A9D"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4.- De los tipos de iniciativas para la postulación:</w:t>
      </w:r>
    </w:p>
    <w:p w14:paraId="0E0EE146"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 xml:space="preserve">El fondo concursable financiará las iniciativas individuales </w:t>
      </w:r>
      <w:r w:rsidRPr="00051E13">
        <w:rPr>
          <w:rFonts w:ascii="Arial" w:hAnsi="Arial" w:cs="Arial"/>
          <w:bCs/>
          <w:sz w:val="22"/>
          <w:szCs w:val="22"/>
        </w:rPr>
        <w:t xml:space="preserve">potentes y que se mantengan en el tiempo, </w:t>
      </w:r>
      <w:r w:rsidRPr="00051E13">
        <w:rPr>
          <w:rFonts w:ascii="Arial" w:hAnsi="Arial" w:cs="Arial"/>
          <w:b/>
          <w:bCs/>
          <w:sz w:val="22"/>
          <w:szCs w:val="22"/>
        </w:rPr>
        <w:t xml:space="preserve">con proyección a formalización en un corto o mediano plazo, </w:t>
      </w:r>
      <w:r w:rsidRPr="00051E13">
        <w:rPr>
          <w:rFonts w:ascii="Arial" w:hAnsi="Arial" w:cs="Arial"/>
          <w:sz w:val="22"/>
          <w:szCs w:val="22"/>
        </w:rPr>
        <w:t xml:space="preserve">mejor evaluadas y considerará la adquisición de bienes complementarios, como maquinarias, equipos, herramientas, insumos y/o productos, difusión, animales y/o aves, que sirvan para potenciar la actividad económica desarrollada por la microempresaria o emprendedora. </w:t>
      </w:r>
    </w:p>
    <w:p w14:paraId="6BE502A9" w14:textId="67112223"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b/>
          <w:sz w:val="22"/>
          <w:szCs w:val="22"/>
        </w:rPr>
        <w:t>No</w:t>
      </w:r>
      <w:r w:rsidRPr="00051E13">
        <w:rPr>
          <w:rFonts w:ascii="Arial" w:hAnsi="Arial" w:cs="Arial"/>
          <w:sz w:val="22"/>
          <w:szCs w:val="22"/>
        </w:rPr>
        <w:t xml:space="preserve"> se financiará con el presente proyecto ninguno de los siguientes gastos: Pago de préstamos (tanto formales como informales), gastos por multas e intereses, donaciones, cigarros, bebidas alcohólicas, energéticas o isotónicas, dulces, caramelos, chicles, regalos, movilización personal, pag</w:t>
      </w:r>
      <w:r w:rsidR="00D66B6F" w:rsidRPr="00051E13">
        <w:rPr>
          <w:rFonts w:ascii="Arial" w:hAnsi="Arial" w:cs="Arial"/>
          <w:sz w:val="22"/>
          <w:szCs w:val="22"/>
        </w:rPr>
        <w:t>o de celulares personales o de terceros</w:t>
      </w:r>
      <w:r w:rsidRPr="00051E13">
        <w:rPr>
          <w:rFonts w:ascii="Arial" w:hAnsi="Arial" w:cs="Arial"/>
          <w:sz w:val="22"/>
          <w:szCs w:val="22"/>
        </w:rPr>
        <w:t>. Tampoco se autoriza el financiamiento de gastos de tipo personal que no tengan relación con el emprendimiento.</w:t>
      </w:r>
    </w:p>
    <w:p w14:paraId="4CEAE318" w14:textId="77777777" w:rsidR="00D66B6F" w:rsidRPr="00051E13" w:rsidRDefault="00D66B6F" w:rsidP="00E10044">
      <w:pPr>
        <w:spacing w:line="360" w:lineRule="auto"/>
        <w:jc w:val="both"/>
        <w:rPr>
          <w:rFonts w:ascii="Arial" w:hAnsi="Arial" w:cs="Arial"/>
          <w:b/>
          <w:sz w:val="22"/>
          <w:szCs w:val="22"/>
        </w:rPr>
      </w:pPr>
    </w:p>
    <w:p w14:paraId="6A8033D1"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5.- Del financiamiento del proyecto:</w:t>
      </w:r>
    </w:p>
    <w:p w14:paraId="5350C92B" w14:textId="34D0CED5"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 xml:space="preserve">La Municipalidad de La Unión entregará un monto fijo de $250.000 (doscientos cincuenta mil pesos) para el financiamiento de cada proyecto a través de un </w:t>
      </w:r>
      <w:r w:rsidR="008F1B6C" w:rsidRPr="00051E13">
        <w:rPr>
          <w:rFonts w:ascii="Arial" w:hAnsi="Arial" w:cs="Arial"/>
          <w:b/>
          <w:sz w:val="22"/>
          <w:szCs w:val="22"/>
        </w:rPr>
        <w:t xml:space="preserve">depósito </w:t>
      </w:r>
      <w:r w:rsidRPr="00051E13">
        <w:rPr>
          <w:rFonts w:ascii="Arial" w:hAnsi="Arial" w:cs="Arial"/>
          <w:b/>
          <w:sz w:val="22"/>
          <w:szCs w:val="22"/>
        </w:rPr>
        <w:t xml:space="preserve">a </w:t>
      </w:r>
      <w:r w:rsidR="008F1B6C" w:rsidRPr="00051E13">
        <w:rPr>
          <w:rFonts w:ascii="Arial" w:hAnsi="Arial" w:cs="Arial"/>
          <w:b/>
          <w:sz w:val="22"/>
          <w:szCs w:val="22"/>
        </w:rPr>
        <w:t>alguna</w:t>
      </w:r>
      <w:r w:rsidR="008F1B6C" w:rsidRPr="00051E13">
        <w:rPr>
          <w:rFonts w:ascii="Arial" w:hAnsi="Arial" w:cs="Arial"/>
          <w:sz w:val="22"/>
          <w:szCs w:val="22"/>
        </w:rPr>
        <w:t xml:space="preserve"> </w:t>
      </w:r>
      <w:r w:rsidR="008F1B6C" w:rsidRPr="00051E13">
        <w:rPr>
          <w:rFonts w:ascii="Arial" w:hAnsi="Arial" w:cs="Arial"/>
          <w:b/>
          <w:sz w:val="22"/>
          <w:szCs w:val="22"/>
        </w:rPr>
        <w:t xml:space="preserve">cuenta bancaria a </w:t>
      </w:r>
      <w:r w:rsidRPr="00051E13">
        <w:rPr>
          <w:rFonts w:ascii="Arial" w:hAnsi="Arial" w:cs="Arial"/>
          <w:b/>
          <w:sz w:val="22"/>
          <w:szCs w:val="22"/>
        </w:rPr>
        <w:t xml:space="preserve">nombre de la beneficiaria </w:t>
      </w:r>
      <w:r w:rsidRPr="00051E13">
        <w:rPr>
          <w:rFonts w:ascii="Arial" w:hAnsi="Arial" w:cs="Arial"/>
          <w:sz w:val="22"/>
          <w:szCs w:val="22"/>
        </w:rPr>
        <w:t xml:space="preserve">y a su vez ésta deberá realizar un aporte obligatorio mínimo del 10% del total solicitado al municipio, correspondiente a $25.000.- </w:t>
      </w:r>
      <w:r w:rsidRPr="00051E13">
        <w:rPr>
          <w:rFonts w:ascii="Arial" w:hAnsi="Arial" w:cs="Arial"/>
          <w:sz w:val="22"/>
          <w:szCs w:val="22"/>
        </w:rPr>
        <w:tab/>
      </w:r>
    </w:p>
    <w:p w14:paraId="5D425434" w14:textId="77777777" w:rsidR="00E10044" w:rsidRPr="00051E13" w:rsidRDefault="00E10044" w:rsidP="00E10044">
      <w:pPr>
        <w:spacing w:line="360" w:lineRule="auto"/>
        <w:ind w:firstLine="708"/>
        <w:jc w:val="both"/>
        <w:rPr>
          <w:rFonts w:ascii="Arial" w:hAnsi="Arial" w:cs="Arial"/>
          <w:sz w:val="22"/>
          <w:szCs w:val="22"/>
        </w:rPr>
      </w:pPr>
    </w:p>
    <w:p w14:paraId="54A54A12"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6.- De la comisión evaluadora</w:t>
      </w:r>
    </w:p>
    <w:p w14:paraId="6417860E"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Las postulaciones serán evaluadas por el comité de evaluación técnica, el cual estará integrado por las siguientes personas:</w:t>
      </w:r>
    </w:p>
    <w:p w14:paraId="1701897D" w14:textId="78109965" w:rsidR="00E10044" w:rsidRPr="00051E13" w:rsidRDefault="000C3053" w:rsidP="00E10044">
      <w:pPr>
        <w:spacing w:line="360" w:lineRule="auto"/>
        <w:jc w:val="both"/>
        <w:rPr>
          <w:rFonts w:ascii="Arial" w:hAnsi="Arial" w:cs="Arial"/>
          <w:sz w:val="22"/>
          <w:szCs w:val="22"/>
        </w:rPr>
      </w:pPr>
      <w:r w:rsidRPr="00051E13">
        <w:rPr>
          <w:rFonts w:ascii="Arial" w:hAnsi="Arial" w:cs="Arial"/>
          <w:sz w:val="22"/>
          <w:szCs w:val="22"/>
        </w:rPr>
        <w:t>4</w:t>
      </w:r>
      <w:r w:rsidR="00E10044" w:rsidRPr="00051E13">
        <w:rPr>
          <w:rFonts w:ascii="Arial" w:hAnsi="Arial" w:cs="Arial"/>
          <w:sz w:val="22"/>
          <w:szCs w:val="22"/>
        </w:rPr>
        <w:t xml:space="preserve"> Funcionarios</w:t>
      </w:r>
      <w:r w:rsidR="008F1B6C" w:rsidRPr="00051E13">
        <w:rPr>
          <w:rFonts w:ascii="Arial" w:hAnsi="Arial" w:cs="Arial"/>
          <w:sz w:val="22"/>
          <w:szCs w:val="22"/>
        </w:rPr>
        <w:t>/as</w:t>
      </w:r>
      <w:r w:rsidR="00E10044" w:rsidRPr="00051E13">
        <w:rPr>
          <w:rFonts w:ascii="Arial" w:hAnsi="Arial" w:cs="Arial"/>
          <w:sz w:val="22"/>
          <w:szCs w:val="22"/>
        </w:rPr>
        <w:t xml:space="preserve"> municipales</w:t>
      </w:r>
      <w:r w:rsidR="00D9007E" w:rsidRPr="00051E13">
        <w:rPr>
          <w:rFonts w:ascii="Arial" w:hAnsi="Arial" w:cs="Arial"/>
          <w:sz w:val="22"/>
          <w:szCs w:val="22"/>
        </w:rPr>
        <w:t xml:space="preserve"> y </w:t>
      </w:r>
      <w:r w:rsidR="00E10044" w:rsidRPr="00051E13">
        <w:rPr>
          <w:rFonts w:ascii="Arial" w:hAnsi="Arial" w:cs="Arial"/>
          <w:sz w:val="22"/>
          <w:szCs w:val="22"/>
        </w:rPr>
        <w:t>1 Funcionario</w:t>
      </w:r>
      <w:r w:rsidR="008F1B6C" w:rsidRPr="00051E13">
        <w:rPr>
          <w:rFonts w:ascii="Arial" w:hAnsi="Arial" w:cs="Arial"/>
          <w:sz w:val="22"/>
          <w:szCs w:val="22"/>
        </w:rPr>
        <w:t>/a</w:t>
      </w:r>
      <w:r w:rsidR="00E10044" w:rsidRPr="00051E13">
        <w:rPr>
          <w:rFonts w:ascii="Arial" w:hAnsi="Arial" w:cs="Arial"/>
          <w:sz w:val="22"/>
          <w:szCs w:val="22"/>
        </w:rPr>
        <w:t xml:space="preserve"> de SernamEG</w:t>
      </w:r>
    </w:p>
    <w:p w14:paraId="31042BA5" w14:textId="77777777" w:rsidR="00E10044" w:rsidRPr="00051E13" w:rsidRDefault="00E10044" w:rsidP="00E10044">
      <w:pPr>
        <w:spacing w:line="360" w:lineRule="auto"/>
        <w:jc w:val="both"/>
        <w:rPr>
          <w:rFonts w:ascii="Arial" w:hAnsi="Arial" w:cs="Arial"/>
          <w:b/>
          <w:sz w:val="22"/>
          <w:szCs w:val="22"/>
        </w:rPr>
      </w:pPr>
    </w:p>
    <w:p w14:paraId="0A5995F8" w14:textId="77777777" w:rsidR="00051E13" w:rsidRDefault="00051E13" w:rsidP="00E10044">
      <w:pPr>
        <w:spacing w:line="360" w:lineRule="auto"/>
        <w:jc w:val="both"/>
        <w:rPr>
          <w:rFonts w:ascii="Arial" w:hAnsi="Arial" w:cs="Arial"/>
          <w:b/>
          <w:sz w:val="22"/>
          <w:szCs w:val="22"/>
        </w:rPr>
      </w:pPr>
    </w:p>
    <w:p w14:paraId="29DB1473" w14:textId="77777777" w:rsidR="00051E13" w:rsidRDefault="00051E13" w:rsidP="00E10044">
      <w:pPr>
        <w:spacing w:line="360" w:lineRule="auto"/>
        <w:jc w:val="both"/>
        <w:rPr>
          <w:rFonts w:ascii="Arial" w:hAnsi="Arial" w:cs="Arial"/>
          <w:b/>
          <w:sz w:val="22"/>
          <w:szCs w:val="22"/>
        </w:rPr>
      </w:pPr>
    </w:p>
    <w:p w14:paraId="54AC52F2" w14:textId="77777777" w:rsidR="00051E13" w:rsidRDefault="00051E13" w:rsidP="00E10044">
      <w:pPr>
        <w:spacing w:line="360" w:lineRule="auto"/>
        <w:jc w:val="both"/>
        <w:rPr>
          <w:rFonts w:ascii="Arial" w:hAnsi="Arial" w:cs="Arial"/>
          <w:b/>
          <w:sz w:val="22"/>
          <w:szCs w:val="22"/>
        </w:rPr>
      </w:pPr>
    </w:p>
    <w:p w14:paraId="080B2B5E"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7.- De la Evaluación:</w:t>
      </w:r>
    </w:p>
    <w:tbl>
      <w:tblPr>
        <w:tblpPr w:leftFromText="141" w:rightFromText="141" w:vertAnchor="text" w:horzAnchor="margin" w:tblpY="259"/>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84"/>
        <w:gridCol w:w="1161"/>
        <w:gridCol w:w="1843"/>
        <w:gridCol w:w="1133"/>
        <w:gridCol w:w="1108"/>
      </w:tblGrid>
      <w:tr w:rsidR="00E10044" w:rsidRPr="00051E13" w14:paraId="5568F86C" w14:textId="77777777" w:rsidTr="00B51E9F">
        <w:trPr>
          <w:trHeight w:val="442"/>
        </w:trPr>
        <w:tc>
          <w:tcPr>
            <w:tcW w:w="1696" w:type="dxa"/>
            <w:vMerge w:val="restart"/>
            <w:shd w:val="clear" w:color="auto" w:fill="auto"/>
          </w:tcPr>
          <w:p w14:paraId="2F8B6122"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Ítems de Evaluación</w:t>
            </w:r>
          </w:p>
        </w:tc>
        <w:tc>
          <w:tcPr>
            <w:tcW w:w="1984" w:type="dxa"/>
            <w:vMerge w:val="restart"/>
            <w:shd w:val="clear" w:color="auto" w:fill="auto"/>
          </w:tcPr>
          <w:p w14:paraId="111A20BC"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Criterios</w:t>
            </w:r>
          </w:p>
        </w:tc>
        <w:tc>
          <w:tcPr>
            <w:tcW w:w="4137" w:type="dxa"/>
            <w:gridSpan w:val="3"/>
            <w:shd w:val="clear" w:color="auto" w:fill="auto"/>
          </w:tcPr>
          <w:p w14:paraId="3266756F" w14:textId="77777777" w:rsidR="00E10044" w:rsidRPr="00051E13" w:rsidRDefault="00E10044" w:rsidP="00B51E9F">
            <w:pPr>
              <w:spacing w:line="360" w:lineRule="auto"/>
              <w:jc w:val="center"/>
              <w:rPr>
                <w:rFonts w:ascii="Arial" w:hAnsi="Arial" w:cs="Arial"/>
                <w:b/>
                <w:sz w:val="18"/>
                <w:szCs w:val="22"/>
              </w:rPr>
            </w:pPr>
            <w:r w:rsidRPr="00051E13">
              <w:rPr>
                <w:rFonts w:ascii="Arial" w:hAnsi="Arial" w:cs="Arial"/>
                <w:b/>
                <w:sz w:val="18"/>
                <w:szCs w:val="22"/>
              </w:rPr>
              <w:t>Puntaje</w:t>
            </w:r>
          </w:p>
        </w:tc>
        <w:tc>
          <w:tcPr>
            <w:tcW w:w="1108" w:type="dxa"/>
            <w:vMerge w:val="restart"/>
          </w:tcPr>
          <w:p w14:paraId="1FB3F273" w14:textId="77777777" w:rsidR="00E10044" w:rsidRPr="00051E13" w:rsidRDefault="00E10044" w:rsidP="00B51E9F">
            <w:pPr>
              <w:spacing w:line="360" w:lineRule="auto"/>
              <w:rPr>
                <w:rFonts w:ascii="Arial" w:hAnsi="Arial" w:cs="Arial"/>
                <w:b/>
                <w:sz w:val="18"/>
                <w:szCs w:val="22"/>
              </w:rPr>
            </w:pPr>
            <w:r w:rsidRPr="00051E13">
              <w:rPr>
                <w:rFonts w:ascii="Arial" w:hAnsi="Arial" w:cs="Arial"/>
                <w:b/>
                <w:sz w:val="18"/>
                <w:szCs w:val="22"/>
              </w:rPr>
              <w:t>Subtotal</w:t>
            </w:r>
          </w:p>
        </w:tc>
      </w:tr>
      <w:tr w:rsidR="00E10044" w:rsidRPr="00051E13" w14:paraId="28064730" w14:textId="77777777" w:rsidTr="00B51E9F">
        <w:trPr>
          <w:trHeight w:val="369"/>
        </w:trPr>
        <w:tc>
          <w:tcPr>
            <w:tcW w:w="1696" w:type="dxa"/>
            <w:vMerge/>
            <w:shd w:val="clear" w:color="auto" w:fill="auto"/>
          </w:tcPr>
          <w:p w14:paraId="370F2E7D" w14:textId="77777777" w:rsidR="00E10044" w:rsidRPr="00051E13" w:rsidRDefault="00E10044" w:rsidP="00B51E9F">
            <w:pPr>
              <w:spacing w:line="360" w:lineRule="auto"/>
              <w:jc w:val="both"/>
              <w:rPr>
                <w:rFonts w:ascii="Arial" w:hAnsi="Arial" w:cs="Arial"/>
                <w:b/>
                <w:sz w:val="18"/>
                <w:szCs w:val="22"/>
              </w:rPr>
            </w:pPr>
          </w:p>
        </w:tc>
        <w:tc>
          <w:tcPr>
            <w:tcW w:w="1984" w:type="dxa"/>
            <w:vMerge/>
            <w:shd w:val="clear" w:color="auto" w:fill="auto"/>
          </w:tcPr>
          <w:p w14:paraId="5C77306C" w14:textId="77777777" w:rsidR="00E10044" w:rsidRPr="00051E13" w:rsidRDefault="00E10044" w:rsidP="00B51E9F">
            <w:pPr>
              <w:spacing w:line="360" w:lineRule="auto"/>
              <w:jc w:val="both"/>
              <w:rPr>
                <w:rFonts w:ascii="Arial" w:hAnsi="Arial" w:cs="Arial"/>
                <w:b/>
                <w:sz w:val="18"/>
                <w:szCs w:val="22"/>
              </w:rPr>
            </w:pPr>
          </w:p>
        </w:tc>
        <w:tc>
          <w:tcPr>
            <w:tcW w:w="1161" w:type="dxa"/>
            <w:shd w:val="clear" w:color="auto" w:fill="auto"/>
          </w:tcPr>
          <w:p w14:paraId="63899638"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Cumple</w:t>
            </w:r>
          </w:p>
          <w:p w14:paraId="3054CD45"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(10 pts.)</w:t>
            </w:r>
          </w:p>
        </w:tc>
        <w:tc>
          <w:tcPr>
            <w:tcW w:w="1843" w:type="dxa"/>
            <w:shd w:val="clear" w:color="auto" w:fill="auto"/>
          </w:tcPr>
          <w:p w14:paraId="40538B43" w14:textId="77777777" w:rsidR="00E10044" w:rsidRPr="00051E13" w:rsidRDefault="00E10044" w:rsidP="00B51E9F">
            <w:pPr>
              <w:spacing w:line="360" w:lineRule="auto"/>
              <w:rPr>
                <w:rFonts w:ascii="Arial" w:hAnsi="Arial" w:cs="Arial"/>
                <w:b/>
                <w:sz w:val="18"/>
                <w:szCs w:val="22"/>
              </w:rPr>
            </w:pPr>
            <w:r w:rsidRPr="00051E13">
              <w:rPr>
                <w:rFonts w:ascii="Arial" w:hAnsi="Arial" w:cs="Arial"/>
                <w:b/>
                <w:sz w:val="18"/>
                <w:szCs w:val="22"/>
              </w:rPr>
              <w:t>Cumple Medianamente (5 pts.)</w:t>
            </w:r>
          </w:p>
        </w:tc>
        <w:tc>
          <w:tcPr>
            <w:tcW w:w="1133" w:type="dxa"/>
            <w:shd w:val="clear" w:color="auto" w:fill="auto"/>
          </w:tcPr>
          <w:p w14:paraId="60124FD9"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No cumple</w:t>
            </w:r>
          </w:p>
          <w:p w14:paraId="398E0EC0"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(0 pts.)</w:t>
            </w:r>
          </w:p>
        </w:tc>
        <w:tc>
          <w:tcPr>
            <w:tcW w:w="1108" w:type="dxa"/>
            <w:vMerge/>
          </w:tcPr>
          <w:p w14:paraId="19D8AA34" w14:textId="77777777" w:rsidR="00E10044" w:rsidRPr="00051E13" w:rsidRDefault="00E10044" w:rsidP="00B51E9F">
            <w:pPr>
              <w:spacing w:line="360" w:lineRule="auto"/>
              <w:rPr>
                <w:rFonts w:ascii="Arial" w:hAnsi="Arial" w:cs="Arial"/>
                <w:sz w:val="18"/>
                <w:szCs w:val="22"/>
              </w:rPr>
            </w:pPr>
          </w:p>
        </w:tc>
      </w:tr>
      <w:tr w:rsidR="00E10044" w:rsidRPr="00051E13" w14:paraId="7F2F3F52" w14:textId="77777777" w:rsidTr="00B51E9F">
        <w:trPr>
          <w:trHeight w:val="337"/>
        </w:trPr>
        <w:tc>
          <w:tcPr>
            <w:tcW w:w="1696" w:type="dxa"/>
            <w:vMerge w:val="restart"/>
            <w:shd w:val="clear" w:color="auto" w:fill="auto"/>
          </w:tcPr>
          <w:p w14:paraId="13E5BC0E" w14:textId="77777777"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a) Diseño y Forma</w:t>
            </w:r>
          </w:p>
        </w:tc>
        <w:tc>
          <w:tcPr>
            <w:tcW w:w="1984" w:type="dxa"/>
            <w:shd w:val="clear" w:color="auto" w:fill="auto"/>
          </w:tcPr>
          <w:p w14:paraId="6F6C20BA" w14:textId="77777777"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Claridad</w:t>
            </w:r>
          </w:p>
        </w:tc>
        <w:tc>
          <w:tcPr>
            <w:tcW w:w="1161" w:type="dxa"/>
            <w:shd w:val="clear" w:color="auto" w:fill="auto"/>
          </w:tcPr>
          <w:p w14:paraId="22306FE4"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37413C18"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5CAB3C62" w14:textId="77777777" w:rsidR="00E10044" w:rsidRPr="00051E13" w:rsidRDefault="00E10044" w:rsidP="00B51E9F">
            <w:pPr>
              <w:spacing w:line="360" w:lineRule="auto"/>
              <w:jc w:val="both"/>
              <w:rPr>
                <w:rFonts w:ascii="Arial" w:hAnsi="Arial" w:cs="Arial"/>
                <w:b/>
                <w:sz w:val="18"/>
                <w:szCs w:val="22"/>
              </w:rPr>
            </w:pPr>
          </w:p>
        </w:tc>
        <w:tc>
          <w:tcPr>
            <w:tcW w:w="1108" w:type="dxa"/>
          </w:tcPr>
          <w:p w14:paraId="3038695F" w14:textId="77777777" w:rsidR="00E10044" w:rsidRPr="00051E13" w:rsidRDefault="00E10044" w:rsidP="00B51E9F">
            <w:pPr>
              <w:spacing w:line="360" w:lineRule="auto"/>
              <w:rPr>
                <w:rFonts w:ascii="Arial" w:hAnsi="Arial" w:cs="Arial"/>
                <w:b/>
                <w:sz w:val="18"/>
                <w:szCs w:val="22"/>
              </w:rPr>
            </w:pPr>
          </w:p>
        </w:tc>
      </w:tr>
      <w:tr w:rsidR="00E10044" w:rsidRPr="00051E13" w14:paraId="4C5E8219" w14:textId="77777777" w:rsidTr="00B51E9F">
        <w:trPr>
          <w:trHeight w:val="353"/>
        </w:trPr>
        <w:tc>
          <w:tcPr>
            <w:tcW w:w="1696" w:type="dxa"/>
            <w:vMerge/>
            <w:shd w:val="clear" w:color="auto" w:fill="auto"/>
          </w:tcPr>
          <w:p w14:paraId="529D1683" w14:textId="77777777" w:rsidR="00E10044" w:rsidRPr="00051E13" w:rsidRDefault="00E10044" w:rsidP="00B51E9F">
            <w:pPr>
              <w:spacing w:line="360" w:lineRule="auto"/>
              <w:jc w:val="both"/>
              <w:rPr>
                <w:rFonts w:ascii="Arial" w:hAnsi="Arial" w:cs="Arial"/>
                <w:b/>
                <w:sz w:val="18"/>
                <w:szCs w:val="22"/>
              </w:rPr>
            </w:pPr>
          </w:p>
        </w:tc>
        <w:tc>
          <w:tcPr>
            <w:tcW w:w="1984" w:type="dxa"/>
            <w:shd w:val="clear" w:color="auto" w:fill="auto"/>
          </w:tcPr>
          <w:p w14:paraId="6F7584D1" w14:textId="10D6DDE0"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Fundamentación</w:t>
            </w:r>
            <w:r w:rsidR="00FB68A8" w:rsidRPr="00051E13">
              <w:rPr>
                <w:rFonts w:ascii="Arial" w:hAnsi="Arial" w:cs="Arial"/>
                <w:sz w:val="18"/>
                <w:szCs w:val="22"/>
              </w:rPr>
              <w:t xml:space="preserve"> considerando la pandemia actual</w:t>
            </w:r>
          </w:p>
        </w:tc>
        <w:tc>
          <w:tcPr>
            <w:tcW w:w="1161" w:type="dxa"/>
            <w:shd w:val="clear" w:color="auto" w:fill="auto"/>
          </w:tcPr>
          <w:p w14:paraId="0A752EFB"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4C97F9C5"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7D55E94F" w14:textId="77777777" w:rsidR="00E10044" w:rsidRPr="00051E13" w:rsidRDefault="00E10044" w:rsidP="00B51E9F">
            <w:pPr>
              <w:spacing w:line="360" w:lineRule="auto"/>
              <w:jc w:val="both"/>
              <w:rPr>
                <w:rFonts w:ascii="Arial" w:hAnsi="Arial" w:cs="Arial"/>
                <w:b/>
                <w:sz w:val="18"/>
                <w:szCs w:val="22"/>
              </w:rPr>
            </w:pPr>
          </w:p>
        </w:tc>
        <w:tc>
          <w:tcPr>
            <w:tcW w:w="1108" w:type="dxa"/>
          </w:tcPr>
          <w:p w14:paraId="63E4675F" w14:textId="77777777" w:rsidR="00E10044" w:rsidRPr="00051E13" w:rsidRDefault="00E10044" w:rsidP="00B51E9F">
            <w:pPr>
              <w:spacing w:line="360" w:lineRule="auto"/>
              <w:rPr>
                <w:rFonts w:ascii="Arial" w:hAnsi="Arial" w:cs="Arial"/>
                <w:b/>
                <w:sz w:val="18"/>
                <w:szCs w:val="22"/>
              </w:rPr>
            </w:pPr>
          </w:p>
        </w:tc>
      </w:tr>
      <w:tr w:rsidR="00E10044" w:rsidRPr="00051E13" w14:paraId="4D385105" w14:textId="77777777" w:rsidTr="00B51E9F">
        <w:trPr>
          <w:trHeight w:val="337"/>
        </w:trPr>
        <w:tc>
          <w:tcPr>
            <w:tcW w:w="1696" w:type="dxa"/>
            <w:vMerge/>
            <w:shd w:val="clear" w:color="auto" w:fill="auto"/>
          </w:tcPr>
          <w:p w14:paraId="60B1EA12" w14:textId="77777777" w:rsidR="00E10044" w:rsidRPr="00051E13" w:rsidRDefault="00E10044" w:rsidP="00B51E9F">
            <w:pPr>
              <w:spacing w:line="360" w:lineRule="auto"/>
              <w:jc w:val="both"/>
              <w:rPr>
                <w:rFonts w:ascii="Arial" w:hAnsi="Arial" w:cs="Arial"/>
                <w:b/>
                <w:sz w:val="18"/>
                <w:szCs w:val="22"/>
              </w:rPr>
            </w:pPr>
          </w:p>
        </w:tc>
        <w:tc>
          <w:tcPr>
            <w:tcW w:w="1984" w:type="dxa"/>
            <w:shd w:val="clear" w:color="auto" w:fill="auto"/>
          </w:tcPr>
          <w:p w14:paraId="246DB172" w14:textId="7D96B76B"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Proyección</w:t>
            </w:r>
            <w:r w:rsidR="00B51766" w:rsidRPr="00051E13">
              <w:rPr>
                <w:rFonts w:ascii="Arial" w:hAnsi="Arial" w:cs="Arial"/>
                <w:sz w:val="18"/>
                <w:szCs w:val="22"/>
              </w:rPr>
              <w:t xml:space="preserve"> y/o</w:t>
            </w:r>
            <w:r w:rsidR="00FE1251" w:rsidRPr="00051E13">
              <w:rPr>
                <w:rFonts w:ascii="Arial" w:hAnsi="Arial" w:cs="Arial"/>
                <w:sz w:val="18"/>
                <w:szCs w:val="22"/>
              </w:rPr>
              <w:t xml:space="preserve"> innovación tecnológica</w:t>
            </w:r>
          </w:p>
        </w:tc>
        <w:tc>
          <w:tcPr>
            <w:tcW w:w="1161" w:type="dxa"/>
            <w:shd w:val="clear" w:color="auto" w:fill="auto"/>
          </w:tcPr>
          <w:p w14:paraId="1F3D3463"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0A0F88DE"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11026A64" w14:textId="77777777" w:rsidR="00E10044" w:rsidRPr="00051E13" w:rsidRDefault="00E10044" w:rsidP="00B51E9F">
            <w:pPr>
              <w:spacing w:line="360" w:lineRule="auto"/>
              <w:jc w:val="both"/>
              <w:rPr>
                <w:rFonts w:ascii="Arial" w:hAnsi="Arial" w:cs="Arial"/>
                <w:b/>
                <w:sz w:val="18"/>
                <w:szCs w:val="22"/>
              </w:rPr>
            </w:pPr>
          </w:p>
        </w:tc>
        <w:tc>
          <w:tcPr>
            <w:tcW w:w="1108" w:type="dxa"/>
          </w:tcPr>
          <w:p w14:paraId="24B84B95" w14:textId="77777777" w:rsidR="00E10044" w:rsidRPr="00051E13" w:rsidRDefault="00E10044" w:rsidP="00B51E9F">
            <w:pPr>
              <w:spacing w:line="360" w:lineRule="auto"/>
              <w:rPr>
                <w:rFonts w:ascii="Arial" w:hAnsi="Arial" w:cs="Arial"/>
                <w:b/>
                <w:sz w:val="18"/>
                <w:szCs w:val="22"/>
              </w:rPr>
            </w:pPr>
          </w:p>
        </w:tc>
      </w:tr>
      <w:tr w:rsidR="00E10044" w:rsidRPr="00051E13" w14:paraId="6F5AB16E" w14:textId="77777777" w:rsidTr="00B51E9F">
        <w:trPr>
          <w:trHeight w:val="353"/>
        </w:trPr>
        <w:tc>
          <w:tcPr>
            <w:tcW w:w="1696" w:type="dxa"/>
            <w:vMerge/>
            <w:shd w:val="clear" w:color="auto" w:fill="auto"/>
          </w:tcPr>
          <w:p w14:paraId="04890802" w14:textId="77777777" w:rsidR="00E10044" w:rsidRPr="00051E13" w:rsidRDefault="00E10044" w:rsidP="00B51E9F">
            <w:pPr>
              <w:spacing w:line="360" w:lineRule="auto"/>
              <w:jc w:val="both"/>
              <w:rPr>
                <w:rFonts w:ascii="Arial" w:hAnsi="Arial" w:cs="Arial"/>
                <w:b/>
                <w:sz w:val="18"/>
                <w:szCs w:val="22"/>
              </w:rPr>
            </w:pPr>
          </w:p>
        </w:tc>
        <w:tc>
          <w:tcPr>
            <w:tcW w:w="1984" w:type="dxa"/>
            <w:shd w:val="clear" w:color="auto" w:fill="auto"/>
          </w:tcPr>
          <w:p w14:paraId="1804EA61" w14:textId="77777777"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 xml:space="preserve">Coherencia </w:t>
            </w:r>
          </w:p>
        </w:tc>
        <w:tc>
          <w:tcPr>
            <w:tcW w:w="1161" w:type="dxa"/>
            <w:shd w:val="clear" w:color="auto" w:fill="auto"/>
          </w:tcPr>
          <w:p w14:paraId="0FA040D1"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11E34089"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562F7A7F" w14:textId="77777777" w:rsidR="00E10044" w:rsidRPr="00051E13" w:rsidRDefault="00E10044" w:rsidP="00B51E9F">
            <w:pPr>
              <w:spacing w:line="360" w:lineRule="auto"/>
              <w:jc w:val="both"/>
              <w:rPr>
                <w:rFonts w:ascii="Arial" w:hAnsi="Arial" w:cs="Arial"/>
                <w:b/>
                <w:sz w:val="18"/>
                <w:szCs w:val="22"/>
              </w:rPr>
            </w:pPr>
          </w:p>
        </w:tc>
        <w:tc>
          <w:tcPr>
            <w:tcW w:w="1108" w:type="dxa"/>
          </w:tcPr>
          <w:p w14:paraId="767B32D9" w14:textId="77777777" w:rsidR="00E10044" w:rsidRPr="00051E13" w:rsidRDefault="00E10044" w:rsidP="00B51E9F">
            <w:pPr>
              <w:spacing w:line="360" w:lineRule="auto"/>
              <w:rPr>
                <w:rFonts w:ascii="Arial" w:hAnsi="Arial" w:cs="Arial"/>
                <w:b/>
                <w:sz w:val="18"/>
                <w:szCs w:val="22"/>
              </w:rPr>
            </w:pPr>
          </w:p>
        </w:tc>
      </w:tr>
      <w:tr w:rsidR="00E10044" w:rsidRPr="00051E13" w14:paraId="115C4602" w14:textId="77777777" w:rsidTr="00B51E9F">
        <w:trPr>
          <w:trHeight w:val="676"/>
        </w:trPr>
        <w:tc>
          <w:tcPr>
            <w:tcW w:w="1696" w:type="dxa"/>
            <w:shd w:val="clear" w:color="auto" w:fill="auto"/>
          </w:tcPr>
          <w:p w14:paraId="0555B9E2" w14:textId="77777777" w:rsidR="00E10044" w:rsidRPr="00051E13" w:rsidRDefault="00E10044" w:rsidP="00B51E9F">
            <w:pPr>
              <w:spacing w:line="360" w:lineRule="auto"/>
              <w:rPr>
                <w:rFonts w:ascii="Arial" w:hAnsi="Arial" w:cs="Arial"/>
                <w:sz w:val="18"/>
                <w:szCs w:val="22"/>
              </w:rPr>
            </w:pPr>
            <w:r w:rsidRPr="00051E13">
              <w:rPr>
                <w:rFonts w:ascii="Arial" w:hAnsi="Arial" w:cs="Arial"/>
                <w:b/>
                <w:sz w:val="18"/>
                <w:szCs w:val="22"/>
              </w:rPr>
              <w:t>Ítems de Evaluación</w:t>
            </w:r>
          </w:p>
        </w:tc>
        <w:tc>
          <w:tcPr>
            <w:tcW w:w="1984" w:type="dxa"/>
            <w:shd w:val="clear" w:color="auto" w:fill="auto"/>
          </w:tcPr>
          <w:p w14:paraId="44C8BC63" w14:textId="77777777" w:rsidR="00E10044" w:rsidRPr="00051E13" w:rsidRDefault="00E10044" w:rsidP="00B51E9F">
            <w:pPr>
              <w:spacing w:line="360" w:lineRule="auto"/>
              <w:rPr>
                <w:rFonts w:ascii="Arial" w:hAnsi="Arial" w:cs="Arial"/>
                <w:sz w:val="18"/>
                <w:szCs w:val="22"/>
              </w:rPr>
            </w:pPr>
            <w:r w:rsidRPr="00051E13">
              <w:rPr>
                <w:rFonts w:ascii="Arial" w:hAnsi="Arial" w:cs="Arial"/>
                <w:b/>
                <w:sz w:val="18"/>
                <w:szCs w:val="22"/>
              </w:rPr>
              <w:t>Criterios</w:t>
            </w:r>
          </w:p>
        </w:tc>
        <w:tc>
          <w:tcPr>
            <w:tcW w:w="1161" w:type="dxa"/>
            <w:shd w:val="clear" w:color="auto" w:fill="auto"/>
          </w:tcPr>
          <w:p w14:paraId="63EFFF06"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Cumple</w:t>
            </w:r>
          </w:p>
          <w:p w14:paraId="091779F3"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(20 pts.)</w:t>
            </w:r>
          </w:p>
        </w:tc>
        <w:tc>
          <w:tcPr>
            <w:tcW w:w="1843" w:type="dxa"/>
            <w:shd w:val="clear" w:color="auto" w:fill="auto"/>
          </w:tcPr>
          <w:p w14:paraId="64AE20EA"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Cumple Medianamente (10 pts.)</w:t>
            </w:r>
          </w:p>
        </w:tc>
        <w:tc>
          <w:tcPr>
            <w:tcW w:w="1133" w:type="dxa"/>
            <w:shd w:val="clear" w:color="auto" w:fill="auto"/>
          </w:tcPr>
          <w:p w14:paraId="07318F59"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No cumple</w:t>
            </w:r>
          </w:p>
          <w:p w14:paraId="1354F0BF" w14:textId="77777777" w:rsidR="00E10044" w:rsidRPr="00051E13" w:rsidRDefault="00E10044" w:rsidP="00B51E9F">
            <w:pPr>
              <w:spacing w:line="360" w:lineRule="auto"/>
              <w:jc w:val="both"/>
              <w:rPr>
                <w:rFonts w:ascii="Arial" w:hAnsi="Arial" w:cs="Arial"/>
                <w:b/>
                <w:sz w:val="18"/>
                <w:szCs w:val="22"/>
              </w:rPr>
            </w:pPr>
            <w:r w:rsidRPr="00051E13">
              <w:rPr>
                <w:rFonts w:ascii="Arial" w:hAnsi="Arial" w:cs="Arial"/>
                <w:b/>
                <w:sz w:val="18"/>
                <w:szCs w:val="22"/>
              </w:rPr>
              <w:t>(0 pts.)</w:t>
            </w:r>
          </w:p>
        </w:tc>
        <w:tc>
          <w:tcPr>
            <w:tcW w:w="1108" w:type="dxa"/>
          </w:tcPr>
          <w:p w14:paraId="3CA497B1" w14:textId="77777777" w:rsidR="00E10044" w:rsidRPr="00051E13" w:rsidRDefault="00E10044" w:rsidP="00B51E9F">
            <w:pPr>
              <w:spacing w:line="360" w:lineRule="auto"/>
              <w:rPr>
                <w:rFonts w:ascii="Arial" w:hAnsi="Arial" w:cs="Arial"/>
                <w:b/>
                <w:sz w:val="18"/>
                <w:szCs w:val="22"/>
              </w:rPr>
            </w:pPr>
            <w:r w:rsidRPr="00051E13">
              <w:rPr>
                <w:rFonts w:ascii="Arial" w:hAnsi="Arial" w:cs="Arial"/>
                <w:b/>
                <w:sz w:val="18"/>
                <w:szCs w:val="22"/>
              </w:rPr>
              <w:t>Subtotal</w:t>
            </w:r>
          </w:p>
        </w:tc>
      </w:tr>
      <w:tr w:rsidR="00E10044" w:rsidRPr="00051E13" w14:paraId="65205F4F" w14:textId="77777777" w:rsidTr="00B51E9F">
        <w:trPr>
          <w:trHeight w:val="322"/>
        </w:trPr>
        <w:tc>
          <w:tcPr>
            <w:tcW w:w="1696" w:type="dxa"/>
            <w:shd w:val="clear" w:color="auto" w:fill="auto"/>
          </w:tcPr>
          <w:p w14:paraId="1BF67300" w14:textId="77777777" w:rsidR="00E10044" w:rsidRPr="00051E13" w:rsidRDefault="00E10044" w:rsidP="00B51E9F">
            <w:pPr>
              <w:spacing w:line="360" w:lineRule="auto"/>
              <w:rPr>
                <w:rFonts w:ascii="Arial" w:hAnsi="Arial" w:cs="Arial"/>
                <w:sz w:val="18"/>
                <w:szCs w:val="22"/>
              </w:rPr>
            </w:pPr>
            <w:r w:rsidRPr="00051E13">
              <w:rPr>
                <w:rFonts w:ascii="Arial" w:hAnsi="Arial" w:cs="Arial"/>
                <w:sz w:val="18"/>
                <w:szCs w:val="22"/>
              </w:rPr>
              <w:t>b) Asistencia a talleres</w:t>
            </w:r>
          </w:p>
          <w:p w14:paraId="58A68A49" w14:textId="77777777" w:rsidR="00E10044" w:rsidRPr="00051E13" w:rsidRDefault="00E10044" w:rsidP="00B51E9F">
            <w:pPr>
              <w:spacing w:line="360" w:lineRule="auto"/>
              <w:rPr>
                <w:rFonts w:ascii="Arial" w:hAnsi="Arial" w:cs="Arial"/>
                <w:sz w:val="18"/>
                <w:szCs w:val="22"/>
              </w:rPr>
            </w:pPr>
          </w:p>
        </w:tc>
        <w:tc>
          <w:tcPr>
            <w:tcW w:w="1984" w:type="dxa"/>
            <w:shd w:val="clear" w:color="auto" w:fill="auto"/>
          </w:tcPr>
          <w:p w14:paraId="0813F0B5" w14:textId="77777777"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Talleres de Habilitación Laboral y talleres complementarios</w:t>
            </w:r>
          </w:p>
        </w:tc>
        <w:tc>
          <w:tcPr>
            <w:tcW w:w="1161" w:type="dxa"/>
            <w:shd w:val="clear" w:color="auto" w:fill="auto"/>
          </w:tcPr>
          <w:p w14:paraId="00060F99"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03910AC5"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6E56E528" w14:textId="77777777" w:rsidR="00E10044" w:rsidRPr="00051E13" w:rsidRDefault="00E10044" w:rsidP="00B51E9F">
            <w:pPr>
              <w:spacing w:line="360" w:lineRule="auto"/>
              <w:jc w:val="both"/>
              <w:rPr>
                <w:rFonts w:ascii="Arial" w:hAnsi="Arial" w:cs="Arial"/>
                <w:b/>
                <w:sz w:val="18"/>
                <w:szCs w:val="22"/>
              </w:rPr>
            </w:pPr>
          </w:p>
        </w:tc>
        <w:tc>
          <w:tcPr>
            <w:tcW w:w="1108" w:type="dxa"/>
          </w:tcPr>
          <w:p w14:paraId="16A222DE" w14:textId="77777777" w:rsidR="00E10044" w:rsidRPr="00051E13" w:rsidRDefault="00E10044" w:rsidP="00B51E9F">
            <w:pPr>
              <w:spacing w:line="360" w:lineRule="auto"/>
              <w:jc w:val="both"/>
              <w:rPr>
                <w:rFonts w:ascii="Arial" w:hAnsi="Arial" w:cs="Arial"/>
                <w:b/>
                <w:sz w:val="18"/>
                <w:szCs w:val="22"/>
              </w:rPr>
            </w:pPr>
          </w:p>
        </w:tc>
      </w:tr>
      <w:tr w:rsidR="00E10044" w:rsidRPr="00051E13" w14:paraId="69B5AC92" w14:textId="77777777" w:rsidTr="00B51E9F">
        <w:trPr>
          <w:trHeight w:val="126"/>
        </w:trPr>
        <w:tc>
          <w:tcPr>
            <w:tcW w:w="1696" w:type="dxa"/>
            <w:shd w:val="clear" w:color="auto" w:fill="auto"/>
          </w:tcPr>
          <w:p w14:paraId="25F5508A" w14:textId="77777777" w:rsidR="00E10044" w:rsidRPr="00051E13" w:rsidRDefault="00E10044" w:rsidP="00B51E9F">
            <w:pPr>
              <w:spacing w:line="360" w:lineRule="auto"/>
              <w:jc w:val="both"/>
              <w:rPr>
                <w:rFonts w:ascii="Arial" w:hAnsi="Arial" w:cs="Arial"/>
                <w:sz w:val="18"/>
                <w:szCs w:val="22"/>
              </w:rPr>
            </w:pPr>
            <w:r w:rsidRPr="00051E13">
              <w:rPr>
                <w:rFonts w:ascii="Arial" w:hAnsi="Arial" w:cs="Arial"/>
                <w:sz w:val="18"/>
                <w:szCs w:val="22"/>
              </w:rPr>
              <w:t>c)Presupuesto</w:t>
            </w:r>
          </w:p>
        </w:tc>
        <w:tc>
          <w:tcPr>
            <w:tcW w:w="1984" w:type="dxa"/>
            <w:shd w:val="clear" w:color="auto" w:fill="auto"/>
          </w:tcPr>
          <w:p w14:paraId="4F1F74C1" w14:textId="77777777" w:rsidR="00E10044" w:rsidRPr="00051E13" w:rsidRDefault="00E10044" w:rsidP="00B51E9F">
            <w:pPr>
              <w:rPr>
                <w:rFonts w:ascii="Arial" w:hAnsi="Arial" w:cs="Arial"/>
                <w:sz w:val="18"/>
                <w:szCs w:val="22"/>
              </w:rPr>
            </w:pPr>
            <w:r w:rsidRPr="00051E13">
              <w:rPr>
                <w:rFonts w:ascii="Arial" w:hAnsi="Arial" w:cs="Arial"/>
                <w:sz w:val="18"/>
                <w:szCs w:val="22"/>
              </w:rPr>
              <w:t>Cotizaciones claras y Coherentes</w:t>
            </w:r>
          </w:p>
        </w:tc>
        <w:tc>
          <w:tcPr>
            <w:tcW w:w="1161" w:type="dxa"/>
            <w:shd w:val="clear" w:color="auto" w:fill="auto"/>
          </w:tcPr>
          <w:p w14:paraId="04CEF9EA" w14:textId="77777777" w:rsidR="00E10044" w:rsidRPr="00051E13" w:rsidRDefault="00E10044" w:rsidP="00B51E9F">
            <w:pPr>
              <w:spacing w:line="360" w:lineRule="auto"/>
              <w:jc w:val="both"/>
              <w:rPr>
                <w:rFonts w:ascii="Arial" w:hAnsi="Arial" w:cs="Arial"/>
                <w:b/>
                <w:sz w:val="18"/>
                <w:szCs w:val="22"/>
              </w:rPr>
            </w:pPr>
          </w:p>
        </w:tc>
        <w:tc>
          <w:tcPr>
            <w:tcW w:w="1843" w:type="dxa"/>
            <w:shd w:val="clear" w:color="auto" w:fill="auto"/>
          </w:tcPr>
          <w:p w14:paraId="13564BC5" w14:textId="77777777" w:rsidR="00E10044" w:rsidRPr="00051E13" w:rsidRDefault="00E10044" w:rsidP="00B51E9F">
            <w:pPr>
              <w:spacing w:line="360" w:lineRule="auto"/>
              <w:jc w:val="both"/>
              <w:rPr>
                <w:rFonts w:ascii="Arial" w:hAnsi="Arial" w:cs="Arial"/>
                <w:b/>
                <w:sz w:val="18"/>
                <w:szCs w:val="22"/>
              </w:rPr>
            </w:pPr>
          </w:p>
        </w:tc>
        <w:tc>
          <w:tcPr>
            <w:tcW w:w="1133" w:type="dxa"/>
            <w:shd w:val="clear" w:color="auto" w:fill="auto"/>
          </w:tcPr>
          <w:p w14:paraId="70A57C29" w14:textId="77777777" w:rsidR="00E10044" w:rsidRPr="00051E13" w:rsidRDefault="00E10044" w:rsidP="00B51E9F">
            <w:pPr>
              <w:spacing w:line="360" w:lineRule="auto"/>
              <w:jc w:val="both"/>
              <w:rPr>
                <w:rFonts w:ascii="Arial" w:hAnsi="Arial" w:cs="Arial"/>
                <w:b/>
                <w:sz w:val="18"/>
                <w:szCs w:val="22"/>
              </w:rPr>
            </w:pPr>
          </w:p>
        </w:tc>
        <w:tc>
          <w:tcPr>
            <w:tcW w:w="1108" w:type="dxa"/>
          </w:tcPr>
          <w:p w14:paraId="1799288F" w14:textId="77777777" w:rsidR="00E10044" w:rsidRPr="00051E13" w:rsidRDefault="00E10044" w:rsidP="00B51E9F">
            <w:pPr>
              <w:spacing w:line="360" w:lineRule="auto"/>
              <w:jc w:val="both"/>
              <w:rPr>
                <w:rFonts w:ascii="Arial" w:hAnsi="Arial" w:cs="Arial"/>
                <w:b/>
                <w:sz w:val="18"/>
                <w:szCs w:val="22"/>
              </w:rPr>
            </w:pPr>
          </w:p>
        </w:tc>
      </w:tr>
    </w:tbl>
    <w:p w14:paraId="79AA46D6" w14:textId="77777777" w:rsidR="00E10044" w:rsidRPr="00051E13" w:rsidRDefault="00E10044" w:rsidP="00E10044">
      <w:pPr>
        <w:spacing w:line="360" w:lineRule="auto"/>
        <w:jc w:val="both"/>
        <w:rPr>
          <w:rFonts w:ascii="Arial" w:hAnsi="Arial" w:cs="Arial"/>
          <w:b/>
          <w:sz w:val="22"/>
          <w:szCs w:val="22"/>
        </w:rPr>
      </w:pPr>
    </w:p>
    <w:p w14:paraId="146C6BDE" w14:textId="77777777" w:rsidR="00E10044" w:rsidRPr="00051E13" w:rsidRDefault="00E10044" w:rsidP="00E10044">
      <w:pPr>
        <w:spacing w:line="360" w:lineRule="auto"/>
        <w:jc w:val="both"/>
        <w:rPr>
          <w:rFonts w:ascii="Arial" w:hAnsi="Arial" w:cs="Arial"/>
          <w:sz w:val="22"/>
          <w:szCs w:val="22"/>
        </w:rPr>
      </w:pPr>
      <w:r w:rsidRPr="00051E13">
        <w:rPr>
          <w:rFonts w:ascii="Arial" w:hAnsi="Arial" w:cs="Arial"/>
          <w:b/>
          <w:sz w:val="22"/>
          <w:szCs w:val="22"/>
        </w:rPr>
        <w:t>*</w:t>
      </w:r>
      <w:r w:rsidRPr="00051E13">
        <w:rPr>
          <w:rFonts w:ascii="Arial" w:hAnsi="Arial" w:cs="Arial"/>
          <w:sz w:val="22"/>
          <w:szCs w:val="22"/>
        </w:rPr>
        <w:t>Se incorpora un puntaje extra por experiencia comprobable en el rubro:</w:t>
      </w:r>
    </w:p>
    <w:tbl>
      <w:tblPr>
        <w:tblpPr w:leftFromText="141" w:rightFromText="141" w:vertAnchor="text" w:horzAnchor="margin" w:tblpY="25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335"/>
        <w:gridCol w:w="1788"/>
        <w:gridCol w:w="1951"/>
        <w:gridCol w:w="1154"/>
      </w:tblGrid>
      <w:tr w:rsidR="00E10044" w:rsidRPr="00051E13" w14:paraId="652C86B9" w14:textId="77777777" w:rsidTr="00B51E9F">
        <w:trPr>
          <w:trHeight w:val="627"/>
        </w:trPr>
        <w:tc>
          <w:tcPr>
            <w:tcW w:w="1981" w:type="dxa"/>
            <w:shd w:val="clear" w:color="auto" w:fill="auto"/>
          </w:tcPr>
          <w:p w14:paraId="1E72DB53" w14:textId="77777777" w:rsidR="00E10044" w:rsidRPr="00051E13" w:rsidRDefault="00E10044" w:rsidP="00B51E9F">
            <w:pPr>
              <w:spacing w:line="360" w:lineRule="auto"/>
              <w:rPr>
                <w:rFonts w:ascii="Arial" w:hAnsi="Arial" w:cs="Arial"/>
                <w:sz w:val="22"/>
                <w:szCs w:val="22"/>
              </w:rPr>
            </w:pPr>
            <w:r w:rsidRPr="00051E13">
              <w:rPr>
                <w:rFonts w:ascii="Arial" w:hAnsi="Arial" w:cs="Arial"/>
                <w:b/>
                <w:sz w:val="22"/>
                <w:szCs w:val="22"/>
              </w:rPr>
              <w:t>Ítem de Evaluación</w:t>
            </w:r>
          </w:p>
        </w:tc>
        <w:tc>
          <w:tcPr>
            <w:tcW w:w="2335" w:type="dxa"/>
            <w:shd w:val="clear" w:color="auto" w:fill="auto"/>
          </w:tcPr>
          <w:p w14:paraId="3754B10E" w14:textId="77777777" w:rsidR="00E10044" w:rsidRPr="00051E13" w:rsidRDefault="00E10044" w:rsidP="00B51E9F">
            <w:pPr>
              <w:spacing w:line="360" w:lineRule="auto"/>
              <w:rPr>
                <w:rFonts w:ascii="Arial" w:hAnsi="Arial" w:cs="Arial"/>
                <w:sz w:val="22"/>
                <w:szCs w:val="22"/>
              </w:rPr>
            </w:pPr>
            <w:r w:rsidRPr="00051E13">
              <w:rPr>
                <w:rFonts w:ascii="Arial" w:hAnsi="Arial" w:cs="Arial"/>
                <w:b/>
                <w:sz w:val="22"/>
                <w:szCs w:val="22"/>
              </w:rPr>
              <w:t>Criterio</w:t>
            </w:r>
          </w:p>
        </w:tc>
        <w:tc>
          <w:tcPr>
            <w:tcW w:w="1788" w:type="dxa"/>
            <w:shd w:val="clear" w:color="auto" w:fill="auto"/>
          </w:tcPr>
          <w:p w14:paraId="47193EE0" w14:textId="77777777" w:rsidR="00E10044" w:rsidRPr="00051E13" w:rsidRDefault="00E10044" w:rsidP="00B51E9F">
            <w:pPr>
              <w:spacing w:line="360" w:lineRule="auto"/>
              <w:jc w:val="both"/>
              <w:rPr>
                <w:rFonts w:ascii="Arial" w:hAnsi="Arial" w:cs="Arial"/>
                <w:b/>
                <w:sz w:val="22"/>
                <w:szCs w:val="22"/>
              </w:rPr>
            </w:pPr>
            <w:r w:rsidRPr="00051E13">
              <w:rPr>
                <w:rFonts w:ascii="Arial" w:hAnsi="Arial" w:cs="Arial"/>
                <w:b/>
                <w:sz w:val="22"/>
                <w:szCs w:val="22"/>
              </w:rPr>
              <w:t>CUMPLE</w:t>
            </w:r>
          </w:p>
          <w:p w14:paraId="2E8DFA95" w14:textId="64D60A1E" w:rsidR="00E10044" w:rsidRPr="00051E13" w:rsidRDefault="00FA1D2B" w:rsidP="00B51E9F">
            <w:pPr>
              <w:spacing w:line="360" w:lineRule="auto"/>
              <w:jc w:val="both"/>
              <w:rPr>
                <w:rFonts w:ascii="Arial" w:hAnsi="Arial" w:cs="Arial"/>
                <w:sz w:val="22"/>
                <w:szCs w:val="22"/>
              </w:rPr>
            </w:pPr>
            <w:r w:rsidRPr="00051E13">
              <w:rPr>
                <w:rFonts w:ascii="Arial" w:hAnsi="Arial" w:cs="Arial"/>
                <w:sz w:val="22"/>
                <w:szCs w:val="22"/>
              </w:rPr>
              <w:t>(2</w:t>
            </w:r>
            <w:r w:rsidR="00E10044" w:rsidRPr="00051E13">
              <w:rPr>
                <w:rFonts w:ascii="Arial" w:hAnsi="Arial" w:cs="Arial"/>
                <w:sz w:val="22"/>
                <w:szCs w:val="22"/>
              </w:rPr>
              <w:t>0 puntos)</w:t>
            </w:r>
          </w:p>
        </w:tc>
        <w:tc>
          <w:tcPr>
            <w:tcW w:w="1951" w:type="dxa"/>
            <w:shd w:val="clear" w:color="auto" w:fill="auto"/>
          </w:tcPr>
          <w:p w14:paraId="17D2EC7D" w14:textId="77777777" w:rsidR="00E10044" w:rsidRPr="00051E13" w:rsidRDefault="00E10044" w:rsidP="00B51E9F">
            <w:pPr>
              <w:spacing w:line="360" w:lineRule="auto"/>
              <w:jc w:val="both"/>
              <w:rPr>
                <w:rFonts w:ascii="Arial" w:hAnsi="Arial" w:cs="Arial"/>
                <w:b/>
                <w:sz w:val="22"/>
                <w:szCs w:val="22"/>
              </w:rPr>
            </w:pPr>
            <w:r w:rsidRPr="00051E13">
              <w:rPr>
                <w:rFonts w:ascii="Arial" w:hAnsi="Arial" w:cs="Arial"/>
                <w:b/>
                <w:sz w:val="22"/>
                <w:szCs w:val="22"/>
              </w:rPr>
              <w:t>NO CUMPLE</w:t>
            </w:r>
          </w:p>
          <w:p w14:paraId="11C74065" w14:textId="77777777" w:rsidR="00E10044" w:rsidRPr="00051E13" w:rsidRDefault="00E10044" w:rsidP="00B51E9F">
            <w:pPr>
              <w:spacing w:line="360" w:lineRule="auto"/>
              <w:jc w:val="both"/>
              <w:rPr>
                <w:rFonts w:ascii="Arial" w:hAnsi="Arial" w:cs="Arial"/>
                <w:sz w:val="22"/>
                <w:szCs w:val="22"/>
              </w:rPr>
            </w:pPr>
            <w:r w:rsidRPr="00051E13">
              <w:rPr>
                <w:rFonts w:ascii="Arial" w:hAnsi="Arial" w:cs="Arial"/>
                <w:sz w:val="22"/>
                <w:szCs w:val="22"/>
              </w:rPr>
              <w:t>(0 puntos)</w:t>
            </w:r>
          </w:p>
        </w:tc>
        <w:tc>
          <w:tcPr>
            <w:tcW w:w="1154" w:type="dxa"/>
          </w:tcPr>
          <w:p w14:paraId="23FE1306" w14:textId="77777777" w:rsidR="00E10044" w:rsidRPr="00051E13" w:rsidRDefault="00E10044" w:rsidP="00B51E9F">
            <w:pPr>
              <w:spacing w:line="360" w:lineRule="auto"/>
              <w:jc w:val="both"/>
              <w:rPr>
                <w:rFonts w:ascii="Arial" w:hAnsi="Arial" w:cs="Arial"/>
                <w:b/>
                <w:sz w:val="22"/>
                <w:szCs w:val="22"/>
              </w:rPr>
            </w:pPr>
            <w:r w:rsidRPr="00051E13">
              <w:rPr>
                <w:rFonts w:ascii="Arial" w:hAnsi="Arial" w:cs="Arial"/>
                <w:b/>
                <w:sz w:val="22"/>
                <w:szCs w:val="22"/>
              </w:rPr>
              <w:t>Subtotal</w:t>
            </w:r>
          </w:p>
        </w:tc>
      </w:tr>
      <w:tr w:rsidR="00E10044" w:rsidRPr="00051E13" w14:paraId="65258591" w14:textId="77777777" w:rsidTr="00B51E9F">
        <w:trPr>
          <w:trHeight w:val="627"/>
        </w:trPr>
        <w:tc>
          <w:tcPr>
            <w:tcW w:w="1981" w:type="dxa"/>
            <w:shd w:val="clear" w:color="auto" w:fill="auto"/>
          </w:tcPr>
          <w:p w14:paraId="78395439" w14:textId="77777777" w:rsidR="00E10044" w:rsidRPr="00051E13" w:rsidRDefault="00E10044" w:rsidP="00B51E9F">
            <w:pPr>
              <w:spacing w:line="360" w:lineRule="auto"/>
              <w:rPr>
                <w:rFonts w:ascii="Arial" w:hAnsi="Arial" w:cs="Arial"/>
                <w:sz w:val="22"/>
                <w:szCs w:val="22"/>
              </w:rPr>
            </w:pPr>
            <w:r w:rsidRPr="00051E13">
              <w:rPr>
                <w:rFonts w:ascii="Arial" w:hAnsi="Arial" w:cs="Arial"/>
                <w:sz w:val="22"/>
                <w:szCs w:val="22"/>
              </w:rPr>
              <w:t>d)Contenido y Características</w:t>
            </w:r>
          </w:p>
        </w:tc>
        <w:tc>
          <w:tcPr>
            <w:tcW w:w="2335" w:type="dxa"/>
            <w:shd w:val="clear" w:color="auto" w:fill="auto"/>
          </w:tcPr>
          <w:p w14:paraId="4A6119EC" w14:textId="3FC99958" w:rsidR="00E10044" w:rsidRPr="00051E13" w:rsidRDefault="00E10044" w:rsidP="00B51E9F">
            <w:pPr>
              <w:spacing w:line="360" w:lineRule="auto"/>
              <w:rPr>
                <w:rFonts w:ascii="Arial" w:hAnsi="Arial" w:cs="Arial"/>
                <w:sz w:val="22"/>
                <w:szCs w:val="22"/>
              </w:rPr>
            </w:pPr>
            <w:r w:rsidRPr="00051E13">
              <w:rPr>
                <w:rFonts w:ascii="Arial" w:hAnsi="Arial" w:cs="Arial"/>
                <w:sz w:val="22"/>
                <w:szCs w:val="22"/>
              </w:rPr>
              <w:t>Experiencia</w:t>
            </w:r>
            <w:r w:rsidR="00FA1D2B" w:rsidRPr="00051E13">
              <w:rPr>
                <w:rFonts w:ascii="Arial" w:hAnsi="Arial" w:cs="Arial"/>
                <w:sz w:val="22"/>
                <w:szCs w:val="22"/>
              </w:rPr>
              <w:t xml:space="preserve"> acreditada con fotografía de la postulante desarrollando su emprendimiento</w:t>
            </w:r>
          </w:p>
        </w:tc>
        <w:tc>
          <w:tcPr>
            <w:tcW w:w="1788" w:type="dxa"/>
            <w:shd w:val="clear" w:color="auto" w:fill="auto"/>
          </w:tcPr>
          <w:p w14:paraId="0A2C5F75" w14:textId="77777777" w:rsidR="00E10044" w:rsidRPr="00051E13" w:rsidRDefault="00E10044" w:rsidP="00B51E9F">
            <w:pPr>
              <w:spacing w:line="360" w:lineRule="auto"/>
              <w:jc w:val="both"/>
              <w:rPr>
                <w:rFonts w:ascii="Arial" w:hAnsi="Arial" w:cs="Arial"/>
                <w:b/>
                <w:sz w:val="22"/>
                <w:szCs w:val="22"/>
              </w:rPr>
            </w:pPr>
          </w:p>
        </w:tc>
        <w:tc>
          <w:tcPr>
            <w:tcW w:w="1951" w:type="dxa"/>
            <w:shd w:val="clear" w:color="auto" w:fill="auto"/>
          </w:tcPr>
          <w:p w14:paraId="6356D47B" w14:textId="77777777" w:rsidR="00E10044" w:rsidRPr="00051E13" w:rsidRDefault="00E10044" w:rsidP="00B51E9F">
            <w:pPr>
              <w:spacing w:line="360" w:lineRule="auto"/>
              <w:jc w:val="both"/>
              <w:rPr>
                <w:rFonts w:ascii="Arial" w:hAnsi="Arial" w:cs="Arial"/>
                <w:b/>
                <w:sz w:val="22"/>
                <w:szCs w:val="22"/>
              </w:rPr>
            </w:pPr>
          </w:p>
        </w:tc>
        <w:tc>
          <w:tcPr>
            <w:tcW w:w="1154" w:type="dxa"/>
          </w:tcPr>
          <w:p w14:paraId="15226FBE" w14:textId="77777777" w:rsidR="00E10044" w:rsidRPr="00051E13" w:rsidRDefault="00E10044" w:rsidP="00B51E9F">
            <w:pPr>
              <w:spacing w:line="360" w:lineRule="auto"/>
              <w:jc w:val="both"/>
              <w:rPr>
                <w:rFonts w:ascii="Arial" w:hAnsi="Arial" w:cs="Arial"/>
                <w:b/>
                <w:sz w:val="22"/>
                <w:szCs w:val="22"/>
              </w:rPr>
            </w:pPr>
          </w:p>
        </w:tc>
      </w:tr>
    </w:tbl>
    <w:p w14:paraId="6B81F8B2" w14:textId="77777777" w:rsidR="00E10044" w:rsidRPr="00051E13" w:rsidRDefault="00E10044" w:rsidP="00E10044">
      <w:pPr>
        <w:spacing w:line="360" w:lineRule="auto"/>
        <w:jc w:val="both"/>
        <w:rPr>
          <w:rFonts w:ascii="Arial" w:hAnsi="Arial" w:cs="Arial"/>
          <w:b/>
          <w:sz w:val="22"/>
          <w:szCs w:val="22"/>
        </w:rPr>
      </w:pPr>
    </w:p>
    <w:p w14:paraId="742EA984"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TOTAL de puntaje obtenido: a) + b) + c) + d)</w:t>
      </w:r>
    </w:p>
    <w:p w14:paraId="3D2A19AD" w14:textId="77777777" w:rsidR="00E10044" w:rsidRPr="00051E13" w:rsidRDefault="00E10044" w:rsidP="00E10044">
      <w:pPr>
        <w:spacing w:line="360" w:lineRule="auto"/>
        <w:jc w:val="both"/>
        <w:rPr>
          <w:rFonts w:ascii="Arial" w:hAnsi="Arial" w:cs="Arial"/>
          <w:b/>
          <w:sz w:val="22"/>
          <w:szCs w:val="22"/>
        </w:rPr>
      </w:pPr>
    </w:p>
    <w:p w14:paraId="00482B37" w14:textId="77777777" w:rsidR="00051E13" w:rsidRDefault="00051E13" w:rsidP="00E10044">
      <w:pPr>
        <w:spacing w:line="360" w:lineRule="auto"/>
        <w:jc w:val="both"/>
        <w:rPr>
          <w:rFonts w:ascii="Arial" w:hAnsi="Arial" w:cs="Arial"/>
          <w:b/>
          <w:sz w:val="22"/>
          <w:szCs w:val="22"/>
        </w:rPr>
      </w:pPr>
    </w:p>
    <w:p w14:paraId="6BAE8CC8" w14:textId="77777777" w:rsidR="00051E13" w:rsidRDefault="00051E13" w:rsidP="00E10044">
      <w:pPr>
        <w:spacing w:line="360" w:lineRule="auto"/>
        <w:jc w:val="both"/>
        <w:rPr>
          <w:rFonts w:ascii="Arial" w:hAnsi="Arial" w:cs="Arial"/>
          <w:b/>
          <w:sz w:val="22"/>
          <w:szCs w:val="22"/>
        </w:rPr>
      </w:pPr>
    </w:p>
    <w:p w14:paraId="225BD084" w14:textId="77777777" w:rsidR="00051E13" w:rsidRDefault="00051E13" w:rsidP="00E10044">
      <w:pPr>
        <w:spacing w:line="360" w:lineRule="auto"/>
        <w:jc w:val="both"/>
        <w:rPr>
          <w:rFonts w:ascii="Arial" w:hAnsi="Arial" w:cs="Arial"/>
          <w:b/>
          <w:sz w:val="22"/>
          <w:szCs w:val="22"/>
        </w:rPr>
      </w:pPr>
    </w:p>
    <w:p w14:paraId="57ADE574" w14:textId="77777777" w:rsidR="00207842" w:rsidRDefault="00207842" w:rsidP="00E10044">
      <w:pPr>
        <w:spacing w:line="360" w:lineRule="auto"/>
        <w:jc w:val="both"/>
        <w:rPr>
          <w:rFonts w:ascii="Arial" w:hAnsi="Arial" w:cs="Arial"/>
          <w:b/>
          <w:sz w:val="22"/>
          <w:szCs w:val="22"/>
        </w:rPr>
      </w:pPr>
    </w:p>
    <w:p w14:paraId="45486CAE" w14:textId="77777777" w:rsidR="00207842" w:rsidRDefault="00207842" w:rsidP="00E10044">
      <w:pPr>
        <w:spacing w:line="360" w:lineRule="auto"/>
        <w:jc w:val="both"/>
        <w:rPr>
          <w:rFonts w:ascii="Arial" w:hAnsi="Arial" w:cs="Arial"/>
          <w:b/>
          <w:sz w:val="22"/>
          <w:szCs w:val="22"/>
        </w:rPr>
      </w:pPr>
    </w:p>
    <w:p w14:paraId="067E2B60" w14:textId="77777777" w:rsidR="00207842" w:rsidRDefault="00207842" w:rsidP="00E10044">
      <w:pPr>
        <w:spacing w:line="360" w:lineRule="auto"/>
        <w:jc w:val="both"/>
        <w:rPr>
          <w:rFonts w:ascii="Arial" w:hAnsi="Arial" w:cs="Arial"/>
          <w:b/>
          <w:sz w:val="22"/>
          <w:szCs w:val="22"/>
        </w:rPr>
      </w:pPr>
    </w:p>
    <w:p w14:paraId="1327CAE8" w14:textId="77777777"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8.-De los plazos de postulación y ejecución del fondo:</w:t>
      </w:r>
    </w:p>
    <w:p w14:paraId="789FDD93"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La implementación de este fondo se desarrollará de acuerdo al cronograma detallado a continuación, cuyo seguimiento estará a cargo del Programa Mujeres Jefas de Hogar: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249"/>
      </w:tblGrid>
      <w:tr w:rsidR="00E10044" w:rsidRPr="00051E13" w14:paraId="4E88E69A" w14:textId="77777777" w:rsidTr="00B51E9F">
        <w:trPr>
          <w:trHeight w:val="795"/>
          <w:jc w:val="center"/>
        </w:trPr>
        <w:tc>
          <w:tcPr>
            <w:tcW w:w="4329" w:type="dxa"/>
          </w:tcPr>
          <w:p w14:paraId="2804528E" w14:textId="77777777" w:rsidR="00E10044" w:rsidRPr="00051E13" w:rsidRDefault="00E10044" w:rsidP="00B51E9F">
            <w:pPr>
              <w:spacing w:line="360" w:lineRule="auto"/>
              <w:jc w:val="both"/>
              <w:rPr>
                <w:rFonts w:ascii="Arial" w:hAnsi="Arial" w:cs="Arial"/>
                <w:sz w:val="22"/>
                <w:szCs w:val="22"/>
              </w:rPr>
            </w:pPr>
            <w:r w:rsidRPr="00051E13">
              <w:rPr>
                <w:rFonts w:ascii="Arial" w:hAnsi="Arial" w:cs="Arial"/>
                <w:sz w:val="22"/>
                <w:szCs w:val="22"/>
              </w:rPr>
              <w:t xml:space="preserve">Lanzamiento del Fondo </w:t>
            </w:r>
          </w:p>
        </w:tc>
        <w:tc>
          <w:tcPr>
            <w:tcW w:w="4329" w:type="dxa"/>
          </w:tcPr>
          <w:p w14:paraId="48DFD8B1" w14:textId="20B3C0AA" w:rsidR="00E10044" w:rsidRPr="00051E13" w:rsidRDefault="00E10044" w:rsidP="003B2DB1">
            <w:pPr>
              <w:spacing w:line="360" w:lineRule="auto"/>
              <w:jc w:val="both"/>
              <w:rPr>
                <w:rFonts w:ascii="Arial" w:hAnsi="Arial" w:cs="Arial"/>
                <w:b/>
                <w:sz w:val="22"/>
                <w:szCs w:val="22"/>
              </w:rPr>
            </w:pPr>
            <w:r w:rsidRPr="00051E13">
              <w:rPr>
                <w:rFonts w:ascii="Arial" w:hAnsi="Arial" w:cs="Arial"/>
                <w:b/>
                <w:sz w:val="22"/>
                <w:szCs w:val="22"/>
              </w:rPr>
              <w:t xml:space="preserve">Miércoles </w:t>
            </w:r>
            <w:r w:rsidR="003B2DB1" w:rsidRPr="00051E13">
              <w:rPr>
                <w:rFonts w:ascii="Arial" w:hAnsi="Arial" w:cs="Arial"/>
                <w:b/>
                <w:sz w:val="22"/>
                <w:szCs w:val="22"/>
              </w:rPr>
              <w:t>09 de junio de 2021.</w:t>
            </w:r>
          </w:p>
        </w:tc>
      </w:tr>
      <w:tr w:rsidR="00E10044" w:rsidRPr="00051E13" w14:paraId="19EA0B97" w14:textId="77777777" w:rsidTr="00B51E9F">
        <w:trPr>
          <w:trHeight w:val="795"/>
          <w:jc w:val="center"/>
        </w:trPr>
        <w:tc>
          <w:tcPr>
            <w:tcW w:w="4329" w:type="dxa"/>
          </w:tcPr>
          <w:p w14:paraId="750375CA" w14:textId="4F6D690D" w:rsidR="00E10044" w:rsidRPr="00051E13" w:rsidRDefault="00E10044" w:rsidP="00B51E9F">
            <w:pPr>
              <w:spacing w:line="360" w:lineRule="auto"/>
              <w:jc w:val="both"/>
              <w:rPr>
                <w:rFonts w:ascii="Arial" w:hAnsi="Arial" w:cs="Arial"/>
                <w:sz w:val="22"/>
                <w:szCs w:val="22"/>
              </w:rPr>
            </w:pPr>
            <w:r w:rsidRPr="00051E13">
              <w:rPr>
                <w:rFonts w:ascii="Arial" w:hAnsi="Arial" w:cs="Arial"/>
                <w:sz w:val="22"/>
                <w:szCs w:val="22"/>
              </w:rPr>
              <w:t xml:space="preserve">Entrega de Formularios y Bases en Oficina de Partes </w:t>
            </w:r>
            <w:r w:rsidR="00B51E9F" w:rsidRPr="00051E13">
              <w:rPr>
                <w:rFonts w:ascii="Arial" w:hAnsi="Arial" w:cs="Arial"/>
                <w:sz w:val="22"/>
                <w:szCs w:val="22"/>
              </w:rPr>
              <w:t xml:space="preserve"> y página web </w:t>
            </w:r>
            <w:r w:rsidRPr="00051E13">
              <w:rPr>
                <w:rFonts w:ascii="Arial" w:hAnsi="Arial" w:cs="Arial"/>
                <w:sz w:val="22"/>
                <w:szCs w:val="22"/>
              </w:rPr>
              <w:t>de la Municipalidad</w:t>
            </w:r>
            <w:r w:rsidR="00B51E9F" w:rsidRPr="00051E13">
              <w:rPr>
                <w:rFonts w:ascii="Arial" w:hAnsi="Arial" w:cs="Arial"/>
                <w:sz w:val="22"/>
                <w:szCs w:val="22"/>
              </w:rPr>
              <w:t>.</w:t>
            </w:r>
          </w:p>
        </w:tc>
        <w:tc>
          <w:tcPr>
            <w:tcW w:w="4329" w:type="dxa"/>
          </w:tcPr>
          <w:p w14:paraId="20CAAA0A" w14:textId="65752404" w:rsidR="00E10044" w:rsidRPr="00051E13" w:rsidRDefault="00E10044" w:rsidP="00B51E9F">
            <w:pPr>
              <w:spacing w:line="360" w:lineRule="auto"/>
              <w:jc w:val="both"/>
              <w:rPr>
                <w:rFonts w:ascii="Arial" w:hAnsi="Arial" w:cs="Arial"/>
                <w:b/>
                <w:sz w:val="22"/>
                <w:szCs w:val="22"/>
              </w:rPr>
            </w:pPr>
            <w:r w:rsidRPr="00051E13">
              <w:rPr>
                <w:rFonts w:ascii="Arial" w:hAnsi="Arial" w:cs="Arial"/>
                <w:b/>
                <w:sz w:val="22"/>
                <w:szCs w:val="22"/>
              </w:rPr>
              <w:t xml:space="preserve">Desde </w:t>
            </w:r>
            <w:r w:rsidR="003B2DB1" w:rsidRPr="00051E13">
              <w:rPr>
                <w:rFonts w:ascii="Arial" w:hAnsi="Arial" w:cs="Arial"/>
                <w:b/>
                <w:sz w:val="22"/>
                <w:szCs w:val="22"/>
              </w:rPr>
              <w:t>09 de junio</w:t>
            </w:r>
            <w:r w:rsidRPr="00051E13">
              <w:rPr>
                <w:rFonts w:ascii="Arial" w:hAnsi="Arial" w:cs="Arial"/>
                <w:b/>
                <w:sz w:val="22"/>
                <w:szCs w:val="22"/>
              </w:rPr>
              <w:t xml:space="preserve"> hasta </w:t>
            </w:r>
            <w:r w:rsidR="00B51E9F" w:rsidRPr="00051E13">
              <w:rPr>
                <w:rFonts w:ascii="Arial" w:hAnsi="Arial" w:cs="Arial"/>
                <w:b/>
                <w:sz w:val="22"/>
                <w:szCs w:val="22"/>
              </w:rPr>
              <w:t>miércoles 07 de julio de 2021</w:t>
            </w:r>
            <w:r w:rsidRPr="00051E13">
              <w:rPr>
                <w:rFonts w:ascii="Arial" w:hAnsi="Arial" w:cs="Arial"/>
                <w:b/>
                <w:sz w:val="22"/>
                <w:szCs w:val="22"/>
              </w:rPr>
              <w:t xml:space="preserve">, entre las 9:00 hasta las 13:00 </w:t>
            </w:r>
            <w:proofErr w:type="spellStart"/>
            <w:r w:rsidRPr="00051E13">
              <w:rPr>
                <w:rFonts w:ascii="Arial" w:hAnsi="Arial" w:cs="Arial"/>
                <w:b/>
                <w:sz w:val="22"/>
                <w:szCs w:val="22"/>
              </w:rPr>
              <w:t>hrs</w:t>
            </w:r>
            <w:proofErr w:type="spellEnd"/>
            <w:r w:rsidRPr="00051E13">
              <w:rPr>
                <w:rFonts w:ascii="Arial" w:hAnsi="Arial" w:cs="Arial"/>
                <w:b/>
                <w:sz w:val="22"/>
                <w:szCs w:val="22"/>
              </w:rPr>
              <w:t>.</w:t>
            </w:r>
          </w:p>
        </w:tc>
      </w:tr>
      <w:tr w:rsidR="00E10044" w:rsidRPr="00051E13" w14:paraId="52BEE1FA" w14:textId="77777777" w:rsidTr="00B51E9F">
        <w:trPr>
          <w:trHeight w:val="1185"/>
          <w:jc w:val="center"/>
        </w:trPr>
        <w:tc>
          <w:tcPr>
            <w:tcW w:w="4329" w:type="dxa"/>
          </w:tcPr>
          <w:p w14:paraId="42CB5E0C" w14:textId="10658579" w:rsidR="00E10044" w:rsidRPr="00051E13" w:rsidRDefault="00E10044" w:rsidP="00B51E9F">
            <w:pPr>
              <w:spacing w:line="360" w:lineRule="auto"/>
              <w:jc w:val="both"/>
              <w:rPr>
                <w:rFonts w:ascii="Arial" w:hAnsi="Arial" w:cs="Arial"/>
                <w:sz w:val="22"/>
                <w:szCs w:val="22"/>
                <w:highlight w:val="yellow"/>
              </w:rPr>
            </w:pPr>
            <w:r w:rsidRPr="00051E13">
              <w:rPr>
                <w:rFonts w:ascii="Arial" w:hAnsi="Arial" w:cs="Arial"/>
                <w:sz w:val="22"/>
                <w:szCs w:val="22"/>
              </w:rPr>
              <w:t>Recepción de Iniciativas en Oficina de Partes de la Municipalidad</w:t>
            </w:r>
            <w:r w:rsidR="007D3FE3" w:rsidRPr="00051E13">
              <w:rPr>
                <w:rFonts w:ascii="Arial" w:hAnsi="Arial" w:cs="Arial"/>
                <w:sz w:val="22"/>
                <w:szCs w:val="22"/>
              </w:rPr>
              <w:t xml:space="preserve"> (física o virtual)</w:t>
            </w:r>
          </w:p>
        </w:tc>
        <w:tc>
          <w:tcPr>
            <w:tcW w:w="4329" w:type="dxa"/>
          </w:tcPr>
          <w:p w14:paraId="21BE1F2B" w14:textId="77777777" w:rsidR="00E10044" w:rsidRPr="00051E13" w:rsidRDefault="00E10044" w:rsidP="00B51E9F">
            <w:pPr>
              <w:spacing w:line="360" w:lineRule="auto"/>
              <w:jc w:val="both"/>
              <w:rPr>
                <w:rFonts w:ascii="Arial" w:hAnsi="Arial" w:cs="Arial"/>
                <w:b/>
                <w:sz w:val="22"/>
                <w:szCs w:val="22"/>
              </w:rPr>
            </w:pPr>
            <w:r w:rsidRPr="00051E13">
              <w:rPr>
                <w:rFonts w:ascii="Arial" w:hAnsi="Arial" w:cs="Arial"/>
                <w:b/>
                <w:sz w:val="22"/>
                <w:szCs w:val="22"/>
              </w:rPr>
              <w:t xml:space="preserve">Hasta el </w:t>
            </w:r>
            <w:r w:rsidR="007D3FE3" w:rsidRPr="00051E13">
              <w:rPr>
                <w:rFonts w:ascii="Arial" w:hAnsi="Arial" w:cs="Arial"/>
                <w:b/>
                <w:sz w:val="22"/>
                <w:szCs w:val="22"/>
              </w:rPr>
              <w:t>miércoles 07 de julio de 2021</w:t>
            </w:r>
            <w:r w:rsidRPr="00051E13">
              <w:rPr>
                <w:rFonts w:ascii="Arial" w:hAnsi="Arial" w:cs="Arial"/>
                <w:b/>
                <w:sz w:val="22"/>
                <w:szCs w:val="22"/>
              </w:rPr>
              <w:t xml:space="preserve">, entre las 9:00 hasta las 13:00 </w:t>
            </w:r>
            <w:proofErr w:type="spellStart"/>
            <w:r w:rsidRPr="00051E13">
              <w:rPr>
                <w:rFonts w:ascii="Arial" w:hAnsi="Arial" w:cs="Arial"/>
                <w:b/>
                <w:sz w:val="22"/>
                <w:szCs w:val="22"/>
              </w:rPr>
              <w:t>hrs</w:t>
            </w:r>
            <w:proofErr w:type="spellEnd"/>
            <w:r w:rsidRPr="00051E13">
              <w:rPr>
                <w:rFonts w:ascii="Arial" w:hAnsi="Arial" w:cs="Arial"/>
                <w:b/>
                <w:sz w:val="22"/>
                <w:szCs w:val="22"/>
              </w:rPr>
              <w:t>.</w:t>
            </w:r>
          </w:p>
          <w:p w14:paraId="0EE3C30F" w14:textId="068CAC2F" w:rsidR="007D3FE3" w:rsidRPr="00051E13" w:rsidRDefault="007D3FE3" w:rsidP="007D3FE3">
            <w:pPr>
              <w:spacing w:line="360" w:lineRule="auto"/>
              <w:jc w:val="both"/>
              <w:rPr>
                <w:rFonts w:ascii="Arial" w:hAnsi="Arial" w:cs="Arial"/>
                <w:b/>
                <w:sz w:val="22"/>
                <w:szCs w:val="22"/>
                <w:highlight w:val="yellow"/>
              </w:rPr>
            </w:pPr>
            <w:r w:rsidRPr="00051E13">
              <w:rPr>
                <w:rFonts w:ascii="Arial" w:hAnsi="Arial" w:cs="Arial"/>
                <w:b/>
                <w:sz w:val="22"/>
                <w:szCs w:val="22"/>
              </w:rPr>
              <w:t xml:space="preserve">La recepción de postulaciones por correo electrónico finaliza a las 23:59 </w:t>
            </w:r>
            <w:proofErr w:type="spellStart"/>
            <w:r w:rsidRPr="00051E13">
              <w:rPr>
                <w:rFonts w:ascii="Arial" w:hAnsi="Arial" w:cs="Arial"/>
                <w:b/>
                <w:sz w:val="22"/>
                <w:szCs w:val="22"/>
              </w:rPr>
              <w:t>hrs</w:t>
            </w:r>
            <w:proofErr w:type="spellEnd"/>
            <w:r w:rsidRPr="00051E13">
              <w:rPr>
                <w:rFonts w:ascii="Arial" w:hAnsi="Arial" w:cs="Arial"/>
                <w:b/>
                <w:sz w:val="22"/>
                <w:szCs w:val="22"/>
              </w:rPr>
              <w:t>. del día 07 de julio</w:t>
            </w:r>
            <w:r w:rsidR="001F61BB" w:rsidRPr="00051E13">
              <w:rPr>
                <w:rFonts w:ascii="Arial" w:hAnsi="Arial" w:cs="Arial"/>
                <w:b/>
                <w:sz w:val="22"/>
                <w:szCs w:val="22"/>
              </w:rPr>
              <w:t xml:space="preserve"> de 2021.</w:t>
            </w:r>
          </w:p>
        </w:tc>
      </w:tr>
      <w:tr w:rsidR="00E10044" w:rsidRPr="00051E13" w14:paraId="2EAFE678" w14:textId="77777777" w:rsidTr="00B51E9F">
        <w:trPr>
          <w:trHeight w:val="795"/>
          <w:jc w:val="center"/>
        </w:trPr>
        <w:tc>
          <w:tcPr>
            <w:tcW w:w="4329" w:type="dxa"/>
          </w:tcPr>
          <w:p w14:paraId="7FF01141" w14:textId="77777777" w:rsidR="00E10044" w:rsidRPr="00051E13" w:rsidRDefault="00E10044" w:rsidP="00B51E9F">
            <w:pPr>
              <w:spacing w:line="360" w:lineRule="auto"/>
              <w:jc w:val="both"/>
              <w:rPr>
                <w:rFonts w:ascii="Arial" w:hAnsi="Arial" w:cs="Arial"/>
                <w:sz w:val="22"/>
                <w:szCs w:val="22"/>
              </w:rPr>
            </w:pPr>
            <w:r w:rsidRPr="00051E13">
              <w:rPr>
                <w:rFonts w:ascii="Arial" w:hAnsi="Arial" w:cs="Arial"/>
                <w:sz w:val="22"/>
                <w:szCs w:val="22"/>
              </w:rPr>
              <w:t>Evaluación y Selección de Proyectos</w:t>
            </w:r>
          </w:p>
        </w:tc>
        <w:tc>
          <w:tcPr>
            <w:tcW w:w="4329" w:type="dxa"/>
          </w:tcPr>
          <w:p w14:paraId="37D2D7DC" w14:textId="39126349" w:rsidR="00E10044" w:rsidRPr="00051E13" w:rsidRDefault="00E10044" w:rsidP="001F61BB">
            <w:pPr>
              <w:spacing w:line="360" w:lineRule="auto"/>
              <w:jc w:val="both"/>
              <w:rPr>
                <w:rFonts w:ascii="Arial" w:hAnsi="Arial" w:cs="Arial"/>
                <w:b/>
                <w:sz w:val="22"/>
                <w:szCs w:val="22"/>
              </w:rPr>
            </w:pPr>
            <w:r w:rsidRPr="00051E13">
              <w:rPr>
                <w:rFonts w:ascii="Arial" w:hAnsi="Arial" w:cs="Arial"/>
                <w:b/>
                <w:sz w:val="22"/>
                <w:szCs w:val="22"/>
              </w:rPr>
              <w:t>Desde el</w:t>
            </w:r>
            <w:r w:rsidR="001F61BB" w:rsidRPr="00051E13">
              <w:rPr>
                <w:rFonts w:ascii="Arial" w:hAnsi="Arial" w:cs="Arial"/>
                <w:b/>
                <w:sz w:val="22"/>
                <w:szCs w:val="22"/>
              </w:rPr>
              <w:t xml:space="preserve"> jueves 08 de julio al</w:t>
            </w:r>
            <w:r w:rsidRPr="00051E13">
              <w:rPr>
                <w:rFonts w:ascii="Arial" w:hAnsi="Arial" w:cs="Arial"/>
                <w:b/>
                <w:sz w:val="22"/>
                <w:szCs w:val="22"/>
              </w:rPr>
              <w:t xml:space="preserve"> </w:t>
            </w:r>
            <w:r w:rsidR="001F61BB" w:rsidRPr="00051E13">
              <w:rPr>
                <w:rFonts w:ascii="Arial" w:hAnsi="Arial" w:cs="Arial"/>
                <w:b/>
                <w:sz w:val="22"/>
                <w:szCs w:val="22"/>
              </w:rPr>
              <w:t>miércoles 21 de julio</w:t>
            </w:r>
            <w:r w:rsidRPr="00051E13">
              <w:rPr>
                <w:rFonts w:ascii="Arial" w:hAnsi="Arial" w:cs="Arial"/>
                <w:b/>
                <w:sz w:val="22"/>
                <w:szCs w:val="22"/>
              </w:rPr>
              <w:t xml:space="preserve"> </w:t>
            </w:r>
            <w:r w:rsidR="001F61BB" w:rsidRPr="00051E13">
              <w:rPr>
                <w:rFonts w:ascii="Arial" w:hAnsi="Arial" w:cs="Arial"/>
                <w:b/>
                <w:sz w:val="22"/>
                <w:szCs w:val="22"/>
              </w:rPr>
              <w:t>de 2021.</w:t>
            </w:r>
          </w:p>
        </w:tc>
      </w:tr>
      <w:tr w:rsidR="00E10044" w:rsidRPr="00051E13" w14:paraId="6443E260" w14:textId="77777777" w:rsidTr="00B51E9F">
        <w:trPr>
          <w:trHeight w:val="795"/>
          <w:jc w:val="center"/>
        </w:trPr>
        <w:tc>
          <w:tcPr>
            <w:tcW w:w="4329" w:type="dxa"/>
          </w:tcPr>
          <w:p w14:paraId="2D295160" w14:textId="54F0E15D" w:rsidR="00E10044" w:rsidRPr="00051E13" w:rsidRDefault="00E10044" w:rsidP="006E6749">
            <w:pPr>
              <w:spacing w:line="360" w:lineRule="auto"/>
              <w:rPr>
                <w:rFonts w:ascii="Arial" w:hAnsi="Arial" w:cs="Arial"/>
                <w:sz w:val="22"/>
                <w:szCs w:val="22"/>
              </w:rPr>
            </w:pPr>
            <w:r w:rsidRPr="00051E13">
              <w:rPr>
                <w:rFonts w:ascii="Arial" w:hAnsi="Arial" w:cs="Arial"/>
                <w:sz w:val="22"/>
                <w:szCs w:val="22"/>
              </w:rPr>
              <w:t xml:space="preserve">Publicación de Resultados en  página web municipal y </w:t>
            </w:r>
            <w:r w:rsidR="006E6749" w:rsidRPr="00051E13">
              <w:rPr>
                <w:rFonts w:ascii="Arial" w:hAnsi="Arial" w:cs="Arial"/>
                <w:sz w:val="22"/>
                <w:szCs w:val="22"/>
              </w:rPr>
              <w:t>los medios</w:t>
            </w:r>
            <w:r w:rsidR="002328FE" w:rsidRPr="00051E13">
              <w:rPr>
                <w:rFonts w:ascii="Arial" w:hAnsi="Arial" w:cs="Arial"/>
                <w:sz w:val="22"/>
                <w:szCs w:val="22"/>
              </w:rPr>
              <w:t xml:space="preserve"> de</w:t>
            </w:r>
            <w:r w:rsidR="006E6749" w:rsidRPr="00051E13">
              <w:rPr>
                <w:rFonts w:ascii="Arial" w:hAnsi="Arial" w:cs="Arial"/>
                <w:sz w:val="22"/>
                <w:szCs w:val="22"/>
              </w:rPr>
              <w:t xml:space="preserve"> comunicación del programa Mujeres Jefas de Hogar</w:t>
            </w:r>
            <w:r w:rsidRPr="00051E13">
              <w:rPr>
                <w:rFonts w:ascii="Arial" w:hAnsi="Arial" w:cs="Arial"/>
                <w:sz w:val="22"/>
                <w:szCs w:val="22"/>
              </w:rPr>
              <w:t>.</w:t>
            </w:r>
          </w:p>
        </w:tc>
        <w:tc>
          <w:tcPr>
            <w:tcW w:w="4329" w:type="dxa"/>
          </w:tcPr>
          <w:p w14:paraId="2523AA2A" w14:textId="5724C7D0" w:rsidR="00E10044" w:rsidRPr="00051E13" w:rsidRDefault="001F61BB" w:rsidP="009267E6">
            <w:pPr>
              <w:spacing w:line="360" w:lineRule="auto"/>
              <w:jc w:val="both"/>
              <w:rPr>
                <w:rFonts w:ascii="Arial" w:hAnsi="Arial" w:cs="Arial"/>
                <w:b/>
                <w:sz w:val="22"/>
                <w:szCs w:val="22"/>
              </w:rPr>
            </w:pPr>
            <w:r w:rsidRPr="00051E13">
              <w:rPr>
                <w:rFonts w:ascii="Arial" w:hAnsi="Arial" w:cs="Arial"/>
                <w:b/>
                <w:sz w:val="22"/>
                <w:szCs w:val="22"/>
              </w:rPr>
              <w:t xml:space="preserve">Lunes </w:t>
            </w:r>
            <w:r w:rsidR="009267E6" w:rsidRPr="00051E13">
              <w:rPr>
                <w:rFonts w:ascii="Arial" w:hAnsi="Arial" w:cs="Arial"/>
                <w:b/>
                <w:sz w:val="22"/>
                <w:szCs w:val="22"/>
              </w:rPr>
              <w:t xml:space="preserve">02 de agosto </w:t>
            </w:r>
            <w:r w:rsidRPr="00051E13">
              <w:rPr>
                <w:rFonts w:ascii="Arial" w:hAnsi="Arial" w:cs="Arial"/>
                <w:b/>
                <w:sz w:val="22"/>
                <w:szCs w:val="22"/>
              </w:rPr>
              <w:t>de 2021</w:t>
            </w:r>
            <w:r w:rsidR="00E10044" w:rsidRPr="00051E13">
              <w:rPr>
                <w:rFonts w:ascii="Arial" w:hAnsi="Arial" w:cs="Arial"/>
                <w:b/>
                <w:sz w:val="22"/>
                <w:szCs w:val="22"/>
              </w:rPr>
              <w:t>.</w:t>
            </w:r>
          </w:p>
        </w:tc>
      </w:tr>
      <w:tr w:rsidR="00E10044" w:rsidRPr="00051E13" w14:paraId="2DDF8A51" w14:textId="77777777" w:rsidTr="00B51E9F">
        <w:trPr>
          <w:trHeight w:val="795"/>
          <w:jc w:val="center"/>
        </w:trPr>
        <w:tc>
          <w:tcPr>
            <w:tcW w:w="4329" w:type="dxa"/>
          </w:tcPr>
          <w:p w14:paraId="1B5063E7" w14:textId="77777777" w:rsidR="00E10044" w:rsidRPr="00051E13" w:rsidRDefault="00E10044" w:rsidP="00B51E9F">
            <w:pPr>
              <w:spacing w:line="360" w:lineRule="auto"/>
              <w:rPr>
                <w:rFonts w:ascii="Arial" w:hAnsi="Arial" w:cs="Arial"/>
                <w:sz w:val="22"/>
                <w:szCs w:val="22"/>
              </w:rPr>
            </w:pPr>
            <w:r w:rsidRPr="00051E13">
              <w:rPr>
                <w:rFonts w:ascii="Arial" w:hAnsi="Arial" w:cs="Arial"/>
                <w:sz w:val="22"/>
                <w:szCs w:val="22"/>
              </w:rPr>
              <w:t>Firma de convenios</w:t>
            </w:r>
          </w:p>
        </w:tc>
        <w:tc>
          <w:tcPr>
            <w:tcW w:w="4329" w:type="dxa"/>
          </w:tcPr>
          <w:p w14:paraId="76156563" w14:textId="2F1B7768" w:rsidR="00E10044" w:rsidRPr="00051E13" w:rsidRDefault="00E10044" w:rsidP="00046C5E">
            <w:pPr>
              <w:spacing w:line="360" w:lineRule="auto"/>
              <w:jc w:val="both"/>
              <w:rPr>
                <w:rFonts w:ascii="Arial" w:hAnsi="Arial" w:cs="Arial"/>
                <w:b/>
                <w:sz w:val="22"/>
                <w:szCs w:val="22"/>
              </w:rPr>
            </w:pPr>
            <w:r w:rsidRPr="00051E13">
              <w:rPr>
                <w:rFonts w:ascii="Arial" w:hAnsi="Arial" w:cs="Arial"/>
                <w:b/>
                <w:sz w:val="22"/>
                <w:szCs w:val="22"/>
              </w:rPr>
              <w:t xml:space="preserve">Desde lunes </w:t>
            </w:r>
            <w:r w:rsidR="00046C5E" w:rsidRPr="00051E13">
              <w:rPr>
                <w:rFonts w:ascii="Arial" w:hAnsi="Arial" w:cs="Arial"/>
                <w:b/>
                <w:sz w:val="22"/>
                <w:szCs w:val="22"/>
              </w:rPr>
              <w:t>16 de agosto de 2021</w:t>
            </w:r>
            <w:r w:rsidRPr="00051E13">
              <w:rPr>
                <w:rFonts w:ascii="Arial" w:hAnsi="Arial" w:cs="Arial"/>
                <w:b/>
                <w:sz w:val="22"/>
                <w:szCs w:val="22"/>
              </w:rPr>
              <w:t>.</w:t>
            </w:r>
          </w:p>
        </w:tc>
      </w:tr>
      <w:tr w:rsidR="00E10044" w:rsidRPr="00051E13" w14:paraId="426109D9" w14:textId="77777777" w:rsidTr="00B51E9F">
        <w:trPr>
          <w:trHeight w:val="795"/>
          <w:jc w:val="center"/>
        </w:trPr>
        <w:tc>
          <w:tcPr>
            <w:tcW w:w="4329" w:type="dxa"/>
          </w:tcPr>
          <w:p w14:paraId="73CA08EF" w14:textId="77777777" w:rsidR="00E10044" w:rsidRPr="00051E13" w:rsidRDefault="00E10044" w:rsidP="00B51E9F">
            <w:pPr>
              <w:spacing w:line="360" w:lineRule="auto"/>
              <w:jc w:val="both"/>
              <w:rPr>
                <w:rFonts w:ascii="Arial" w:hAnsi="Arial" w:cs="Arial"/>
                <w:sz w:val="22"/>
                <w:szCs w:val="22"/>
              </w:rPr>
            </w:pPr>
            <w:r w:rsidRPr="00051E13">
              <w:rPr>
                <w:rFonts w:ascii="Arial" w:hAnsi="Arial" w:cs="Arial"/>
                <w:sz w:val="22"/>
                <w:szCs w:val="22"/>
              </w:rPr>
              <w:t xml:space="preserve">Entrega de fondos </w:t>
            </w:r>
          </w:p>
        </w:tc>
        <w:tc>
          <w:tcPr>
            <w:tcW w:w="4329" w:type="dxa"/>
          </w:tcPr>
          <w:p w14:paraId="28C5ABEA" w14:textId="05D782FF" w:rsidR="00E10044" w:rsidRPr="00051E13" w:rsidRDefault="00E10044" w:rsidP="00046C5E">
            <w:pPr>
              <w:spacing w:line="360" w:lineRule="auto"/>
              <w:jc w:val="both"/>
              <w:rPr>
                <w:rFonts w:ascii="Arial" w:hAnsi="Arial" w:cs="Arial"/>
                <w:b/>
                <w:sz w:val="22"/>
                <w:szCs w:val="22"/>
              </w:rPr>
            </w:pPr>
            <w:r w:rsidRPr="00051E13">
              <w:rPr>
                <w:rFonts w:ascii="Arial" w:hAnsi="Arial" w:cs="Arial"/>
                <w:b/>
                <w:sz w:val="22"/>
                <w:szCs w:val="22"/>
              </w:rPr>
              <w:t xml:space="preserve">Desde el mes de </w:t>
            </w:r>
            <w:r w:rsidR="00046C5E" w:rsidRPr="00051E13">
              <w:rPr>
                <w:rFonts w:ascii="Arial" w:hAnsi="Arial" w:cs="Arial"/>
                <w:b/>
                <w:sz w:val="22"/>
                <w:szCs w:val="22"/>
              </w:rPr>
              <w:t>agosto del 2021</w:t>
            </w:r>
            <w:r w:rsidRPr="00051E13">
              <w:rPr>
                <w:rFonts w:ascii="Arial" w:hAnsi="Arial" w:cs="Arial"/>
                <w:b/>
                <w:sz w:val="22"/>
                <w:szCs w:val="22"/>
              </w:rPr>
              <w:t xml:space="preserve"> en adelante.</w:t>
            </w:r>
          </w:p>
        </w:tc>
      </w:tr>
    </w:tbl>
    <w:p w14:paraId="1FC39B82" w14:textId="77777777" w:rsidR="00E10044" w:rsidRPr="00051E13" w:rsidRDefault="00E10044" w:rsidP="00E10044">
      <w:pPr>
        <w:spacing w:line="360" w:lineRule="auto"/>
        <w:jc w:val="both"/>
        <w:rPr>
          <w:rFonts w:ascii="Arial" w:hAnsi="Arial" w:cs="Arial"/>
          <w:sz w:val="22"/>
          <w:szCs w:val="22"/>
        </w:rPr>
      </w:pPr>
    </w:p>
    <w:p w14:paraId="68FA512A" w14:textId="77777777" w:rsidR="006D10EC" w:rsidRPr="00051E13" w:rsidRDefault="006D10EC" w:rsidP="00E10044">
      <w:pPr>
        <w:spacing w:line="360" w:lineRule="auto"/>
        <w:jc w:val="both"/>
        <w:rPr>
          <w:rFonts w:ascii="Arial" w:hAnsi="Arial" w:cs="Arial"/>
          <w:b/>
          <w:sz w:val="22"/>
          <w:szCs w:val="22"/>
        </w:rPr>
      </w:pPr>
    </w:p>
    <w:p w14:paraId="6608A367" w14:textId="77777777" w:rsidR="006D10EC" w:rsidRPr="00051E13" w:rsidRDefault="006D10EC" w:rsidP="00E10044">
      <w:pPr>
        <w:spacing w:line="360" w:lineRule="auto"/>
        <w:jc w:val="both"/>
        <w:rPr>
          <w:rFonts w:ascii="Arial" w:hAnsi="Arial" w:cs="Arial"/>
          <w:b/>
          <w:sz w:val="22"/>
          <w:szCs w:val="22"/>
        </w:rPr>
      </w:pPr>
    </w:p>
    <w:p w14:paraId="74719CE0" w14:textId="77777777" w:rsidR="006D10EC" w:rsidRPr="00051E13" w:rsidRDefault="006D10EC" w:rsidP="00E10044">
      <w:pPr>
        <w:spacing w:line="360" w:lineRule="auto"/>
        <w:jc w:val="both"/>
        <w:rPr>
          <w:rFonts w:ascii="Arial" w:hAnsi="Arial" w:cs="Arial"/>
          <w:b/>
          <w:sz w:val="22"/>
          <w:szCs w:val="22"/>
        </w:rPr>
      </w:pPr>
    </w:p>
    <w:p w14:paraId="459C443F" w14:textId="77777777" w:rsidR="006D10EC" w:rsidRPr="00051E13" w:rsidRDefault="006D10EC" w:rsidP="00E10044">
      <w:pPr>
        <w:spacing w:line="360" w:lineRule="auto"/>
        <w:jc w:val="both"/>
        <w:rPr>
          <w:rFonts w:ascii="Arial" w:hAnsi="Arial" w:cs="Arial"/>
          <w:b/>
          <w:sz w:val="22"/>
          <w:szCs w:val="22"/>
        </w:rPr>
      </w:pPr>
    </w:p>
    <w:p w14:paraId="16F2FCEE" w14:textId="77777777" w:rsidR="006D10EC" w:rsidRPr="00051E13" w:rsidRDefault="006D10EC" w:rsidP="00E10044">
      <w:pPr>
        <w:spacing w:line="360" w:lineRule="auto"/>
        <w:jc w:val="both"/>
        <w:rPr>
          <w:rFonts w:ascii="Arial" w:hAnsi="Arial" w:cs="Arial"/>
          <w:b/>
          <w:sz w:val="22"/>
          <w:szCs w:val="22"/>
        </w:rPr>
      </w:pPr>
    </w:p>
    <w:p w14:paraId="3E6FE2FE" w14:textId="77777777" w:rsidR="00051E13" w:rsidRDefault="00051E13" w:rsidP="00E10044">
      <w:pPr>
        <w:spacing w:line="360" w:lineRule="auto"/>
        <w:jc w:val="both"/>
        <w:rPr>
          <w:rFonts w:ascii="Arial" w:hAnsi="Arial" w:cs="Arial"/>
          <w:b/>
          <w:sz w:val="22"/>
          <w:szCs w:val="22"/>
        </w:rPr>
      </w:pPr>
    </w:p>
    <w:p w14:paraId="6563ED08" w14:textId="77777777" w:rsidR="00051E13" w:rsidRDefault="00051E13" w:rsidP="00E10044">
      <w:pPr>
        <w:spacing w:line="360" w:lineRule="auto"/>
        <w:jc w:val="both"/>
        <w:rPr>
          <w:rFonts w:ascii="Arial" w:hAnsi="Arial" w:cs="Arial"/>
          <w:b/>
          <w:sz w:val="22"/>
          <w:szCs w:val="22"/>
        </w:rPr>
      </w:pPr>
    </w:p>
    <w:p w14:paraId="4589460A" w14:textId="77777777" w:rsidR="00051E13" w:rsidRDefault="00051E13" w:rsidP="00E10044">
      <w:pPr>
        <w:spacing w:line="360" w:lineRule="auto"/>
        <w:jc w:val="both"/>
        <w:rPr>
          <w:rFonts w:ascii="Arial" w:hAnsi="Arial" w:cs="Arial"/>
          <w:b/>
          <w:sz w:val="22"/>
          <w:szCs w:val="22"/>
        </w:rPr>
      </w:pPr>
    </w:p>
    <w:p w14:paraId="3E50CA52" w14:textId="77777777" w:rsidR="00051E13" w:rsidRDefault="00051E13" w:rsidP="00E10044">
      <w:pPr>
        <w:spacing w:line="360" w:lineRule="auto"/>
        <w:jc w:val="both"/>
        <w:rPr>
          <w:rFonts w:ascii="Arial" w:hAnsi="Arial" w:cs="Arial"/>
          <w:b/>
          <w:sz w:val="22"/>
          <w:szCs w:val="22"/>
        </w:rPr>
      </w:pPr>
    </w:p>
    <w:p w14:paraId="3152C563" w14:textId="77777777" w:rsidR="00207842" w:rsidRDefault="00207842" w:rsidP="00E10044">
      <w:pPr>
        <w:spacing w:line="360" w:lineRule="auto"/>
        <w:jc w:val="both"/>
        <w:rPr>
          <w:rFonts w:ascii="Arial" w:hAnsi="Arial" w:cs="Arial"/>
          <w:b/>
          <w:sz w:val="22"/>
          <w:szCs w:val="22"/>
        </w:rPr>
      </w:pPr>
    </w:p>
    <w:p w14:paraId="4F6B33B1" w14:textId="77777777" w:rsidR="00207842" w:rsidRDefault="00207842" w:rsidP="00E10044">
      <w:pPr>
        <w:spacing w:line="360" w:lineRule="auto"/>
        <w:jc w:val="both"/>
        <w:rPr>
          <w:rFonts w:ascii="Arial" w:hAnsi="Arial" w:cs="Arial"/>
          <w:b/>
          <w:sz w:val="22"/>
          <w:szCs w:val="22"/>
        </w:rPr>
      </w:pPr>
    </w:p>
    <w:p w14:paraId="2E317D41" w14:textId="64CE898A"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9.- Firma de Convenio</w:t>
      </w:r>
      <w:r w:rsidR="00496044" w:rsidRPr="00051E13">
        <w:rPr>
          <w:rFonts w:ascii="Arial" w:hAnsi="Arial" w:cs="Arial"/>
          <w:b/>
          <w:sz w:val="22"/>
          <w:szCs w:val="22"/>
        </w:rPr>
        <w:t>s</w:t>
      </w:r>
      <w:r w:rsidRPr="00051E13">
        <w:rPr>
          <w:rFonts w:ascii="Arial" w:hAnsi="Arial" w:cs="Arial"/>
          <w:b/>
          <w:sz w:val="22"/>
          <w:szCs w:val="22"/>
        </w:rPr>
        <w:t>:</w:t>
      </w:r>
    </w:p>
    <w:p w14:paraId="3B9EF4D7"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Las microempresarias y emprendedoras favorecidas con el fondo deberán firmar un convenio de ejecución, donde se comprometen a cumplir plazos y compromisos adquiridos para el desarrollo del proyecto y rendir los recursos recibidos por parte del Municipio.</w:t>
      </w:r>
    </w:p>
    <w:p w14:paraId="5C23A7DB" w14:textId="77777777" w:rsidR="00E10044" w:rsidRPr="00051E13" w:rsidRDefault="00E10044" w:rsidP="00E10044">
      <w:pPr>
        <w:spacing w:line="360" w:lineRule="auto"/>
        <w:ind w:firstLine="708"/>
        <w:jc w:val="both"/>
        <w:rPr>
          <w:rFonts w:ascii="Arial" w:hAnsi="Arial" w:cs="Arial"/>
          <w:sz w:val="22"/>
          <w:szCs w:val="22"/>
        </w:rPr>
      </w:pPr>
    </w:p>
    <w:p w14:paraId="6AA7B0DE" w14:textId="07543830" w:rsidR="00A73B55"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 xml:space="preserve">10.  </w:t>
      </w:r>
      <w:r w:rsidR="00A73B55" w:rsidRPr="00051E13">
        <w:rPr>
          <w:rFonts w:ascii="Arial" w:hAnsi="Arial" w:cs="Arial"/>
          <w:b/>
          <w:sz w:val="22"/>
          <w:szCs w:val="22"/>
        </w:rPr>
        <w:t>Lista de Espera:</w:t>
      </w:r>
    </w:p>
    <w:p w14:paraId="44FC4A53" w14:textId="0A7662D7" w:rsidR="00A73B55" w:rsidRPr="00051E13" w:rsidRDefault="00A73B55" w:rsidP="00E10044">
      <w:pPr>
        <w:spacing w:line="360" w:lineRule="auto"/>
        <w:jc w:val="both"/>
        <w:rPr>
          <w:rFonts w:ascii="Arial" w:hAnsi="Arial" w:cs="Arial"/>
          <w:sz w:val="22"/>
          <w:szCs w:val="22"/>
        </w:rPr>
      </w:pPr>
      <w:r w:rsidRPr="00051E13">
        <w:rPr>
          <w:rFonts w:ascii="Arial" w:hAnsi="Arial" w:cs="Arial"/>
          <w:sz w:val="22"/>
          <w:szCs w:val="22"/>
        </w:rPr>
        <w:tab/>
        <w:t>Se generará una lista de espera ante la posible renuncia de una postulante adjudicada al fondo, para reasignar el monto a una nueva emprendedora. El plazo  máximo para el reintegro del fondo a reasignar será el día viernes 17 de septiembre de 2021.</w:t>
      </w:r>
      <w:r w:rsidR="008E07EA" w:rsidRPr="00051E13">
        <w:rPr>
          <w:rFonts w:ascii="Arial" w:hAnsi="Arial" w:cs="Arial"/>
          <w:sz w:val="22"/>
          <w:szCs w:val="22"/>
        </w:rPr>
        <w:t xml:space="preserve"> El reintegro se debe realizar a través de caja de Tesorería Municipal.</w:t>
      </w:r>
    </w:p>
    <w:p w14:paraId="703BC83D" w14:textId="73B957BE" w:rsidR="00A73B55" w:rsidRPr="00051E13" w:rsidRDefault="00A73B55" w:rsidP="00E10044">
      <w:pPr>
        <w:spacing w:line="360" w:lineRule="auto"/>
        <w:jc w:val="both"/>
        <w:rPr>
          <w:rFonts w:ascii="Arial" w:hAnsi="Arial" w:cs="Arial"/>
          <w:b/>
          <w:sz w:val="22"/>
          <w:szCs w:val="22"/>
        </w:rPr>
      </w:pPr>
      <w:r w:rsidRPr="00051E13">
        <w:rPr>
          <w:rFonts w:ascii="Arial" w:hAnsi="Arial" w:cs="Arial"/>
          <w:sz w:val="22"/>
          <w:szCs w:val="22"/>
        </w:rPr>
        <w:tab/>
        <w:t>Si una participante que adjudica el fondo renuncia a este beneficio con fecha posterior a la ya señalada,</w:t>
      </w:r>
      <w:r w:rsidR="00D26C8E" w:rsidRPr="00051E13">
        <w:rPr>
          <w:rFonts w:ascii="Arial" w:hAnsi="Arial" w:cs="Arial"/>
          <w:sz w:val="22"/>
          <w:szCs w:val="22"/>
        </w:rPr>
        <w:t xml:space="preserve"> el monto</w:t>
      </w:r>
      <w:r w:rsidRPr="00051E13">
        <w:rPr>
          <w:rFonts w:ascii="Arial" w:hAnsi="Arial" w:cs="Arial"/>
          <w:sz w:val="22"/>
          <w:szCs w:val="22"/>
        </w:rPr>
        <w:t xml:space="preserve"> no será reasignado a un nuevo proyecto.</w:t>
      </w:r>
      <w:r w:rsidR="00FF51A9" w:rsidRPr="00051E13">
        <w:rPr>
          <w:rFonts w:ascii="Arial" w:hAnsi="Arial" w:cs="Arial"/>
          <w:sz w:val="22"/>
          <w:szCs w:val="22"/>
        </w:rPr>
        <w:t xml:space="preserve"> Sin embargo, </w:t>
      </w:r>
      <w:r w:rsidR="00D26C8E" w:rsidRPr="00051E13">
        <w:rPr>
          <w:rFonts w:ascii="Arial" w:hAnsi="Arial" w:cs="Arial"/>
          <w:sz w:val="22"/>
          <w:szCs w:val="22"/>
        </w:rPr>
        <w:t>el reintegro</w:t>
      </w:r>
      <w:r w:rsidR="00FF51A9" w:rsidRPr="00051E13">
        <w:rPr>
          <w:rFonts w:ascii="Arial" w:hAnsi="Arial" w:cs="Arial"/>
          <w:sz w:val="22"/>
          <w:szCs w:val="22"/>
        </w:rPr>
        <w:t xml:space="preserve"> a la Municipalidad tendrá como plazo máximo el día 17 de diciembre de 2021.</w:t>
      </w:r>
    </w:p>
    <w:p w14:paraId="1BB0FC09" w14:textId="77777777" w:rsidR="00A73B55" w:rsidRPr="00051E13" w:rsidRDefault="00A73B55" w:rsidP="00E10044">
      <w:pPr>
        <w:spacing w:line="360" w:lineRule="auto"/>
        <w:jc w:val="both"/>
        <w:rPr>
          <w:rFonts w:ascii="Arial" w:hAnsi="Arial" w:cs="Arial"/>
          <w:b/>
          <w:sz w:val="22"/>
          <w:szCs w:val="22"/>
        </w:rPr>
      </w:pPr>
    </w:p>
    <w:p w14:paraId="77C7349A" w14:textId="30613167" w:rsidR="00E10044" w:rsidRPr="00051E13" w:rsidRDefault="00A73B55" w:rsidP="00E10044">
      <w:pPr>
        <w:spacing w:line="360" w:lineRule="auto"/>
        <w:jc w:val="both"/>
        <w:rPr>
          <w:rFonts w:ascii="Arial" w:hAnsi="Arial" w:cs="Arial"/>
          <w:b/>
          <w:sz w:val="22"/>
          <w:szCs w:val="22"/>
        </w:rPr>
      </w:pPr>
      <w:r w:rsidRPr="00051E13">
        <w:rPr>
          <w:rFonts w:ascii="Arial" w:hAnsi="Arial" w:cs="Arial"/>
          <w:b/>
          <w:sz w:val="22"/>
          <w:szCs w:val="22"/>
        </w:rPr>
        <w:t>11. De la rendición de Cuentas:</w:t>
      </w:r>
    </w:p>
    <w:p w14:paraId="39B289D5" w14:textId="027E2BF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 xml:space="preserve">La I. Municipalidad de La Unión entregará a las beneficiarias un formulario de rendición de cuentas el cual deberá estar acompañado de </w:t>
      </w:r>
      <w:r w:rsidRPr="00051E13">
        <w:rPr>
          <w:rFonts w:ascii="Arial" w:hAnsi="Arial" w:cs="Arial"/>
          <w:b/>
          <w:sz w:val="22"/>
          <w:szCs w:val="22"/>
          <w:u w:val="single"/>
        </w:rPr>
        <w:t xml:space="preserve">facturas </w:t>
      </w:r>
      <w:r w:rsidR="00E05AB3" w:rsidRPr="00051E13">
        <w:rPr>
          <w:rFonts w:ascii="Arial" w:hAnsi="Arial" w:cs="Arial"/>
          <w:b/>
          <w:sz w:val="22"/>
          <w:szCs w:val="22"/>
          <w:u w:val="single"/>
        </w:rPr>
        <w:t xml:space="preserve">o boleta con detalle, </w:t>
      </w:r>
      <w:r w:rsidRPr="00051E13">
        <w:rPr>
          <w:rFonts w:ascii="Arial" w:hAnsi="Arial" w:cs="Arial"/>
          <w:b/>
          <w:sz w:val="22"/>
          <w:szCs w:val="22"/>
          <w:u w:val="single"/>
        </w:rPr>
        <w:t>originales</w:t>
      </w:r>
      <w:r w:rsidRPr="00051E13">
        <w:rPr>
          <w:rFonts w:ascii="Arial" w:hAnsi="Arial" w:cs="Arial"/>
          <w:sz w:val="22"/>
          <w:szCs w:val="22"/>
        </w:rPr>
        <w:t xml:space="preserve">, </w:t>
      </w:r>
      <w:r w:rsidRPr="00051E13">
        <w:rPr>
          <w:rFonts w:ascii="Arial" w:hAnsi="Arial" w:cs="Arial"/>
          <w:sz w:val="22"/>
          <w:szCs w:val="22"/>
          <w:u w:val="single"/>
        </w:rPr>
        <w:t xml:space="preserve">respaldando el correcto uso de los recursos recibidos </w:t>
      </w:r>
      <w:r w:rsidRPr="00051E13">
        <w:rPr>
          <w:rFonts w:ascii="Arial" w:hAnsi="Arial" w:cs="Arial"/>
          <w:b/>
          <w:sz w:val="22"/>
          <w:szCs w:val="22"/>
          <w:u w:val="single"/>
        </w:rPr>
        <w:t>con fotografía</w:t>
      </w:r>
      <w:r w:rsidR="00496044" w:rsidRPr="00051E13">
        <w:rPr>
          <w:rFonts w:ascii="Arial" w:hAnsi="Arial" w:cs="Arial"/>
          <w:b/>
          <w:sz w:val="22"/>
          <w:szCs w:val="22"/>
          <w:u w:val="single"/>
        </w:rPr>
        <w:t>s</w:t>
      </w:r>
      <w:r w:rsidRPr="00051E13">
        <w:rPr>
          <w:rFonts w:ascii="Arial" w:hAnsi="Arial" w:cs="Arial"/>
          <w:b/>
          <w:sz w:val="22"/>
          <w:szCs w:val="22"/>
          <w:u w:val="single"/>
        </w:rPr>
        <w:t xml:space="preserve"> de la compra</w:t>
      </w:r>
      <w:r w:rsidRPr="00051E13">
        <w:rPr>
          <w:rFonts w:ascii="Arial" w:hAnsi="Arial" w:cs="Arial"/>
          <w:sz w:val="22"/>
          <w:szCs w:val="22"/>
        </w:rPr>
        <w:t xml:space="preserve">. Dicho formulario será entregado en la jornada de </w:t>
      </w:r>
      <w:r w:rsidR="006C6D5F" w:rsidRPr="00051E13">
        <w:rPr>
          <w:rFonts w:ascii="Arial" w:hAnsi="Arial" w:cs="Arial"/>
          <w:sz w:val="22"/>
          <w:szCs w:val="22"/>
        </w:rPr>
        <w:t>firma de convenio</w:t>
      </w:r>
      <w:r w:rsidRPr="00051E13">
        <w:rPr>
          <w:rFonts w:ascii="Arial" w:hAnsi="Arial" w:cs="Arial"/>
          <w:sz w:val="22"/>
          <w:szCs w:val="22"/>
        </w:rPr>
        <w:t xml:space="preserve"> a las beneficiarias que se hayan adjudicado los fondos.</w:t>
      </w:r>
    </w:p>
    <w:p w14:paraId="25AA91E5" w14:textId="0008CFA9" w:rsidR="006D10EC" w:rsidRPr="00051E13" w:rsidRDefault="006C6D5F" w:rsidP="00051E13">
      <w:pPr>
        <w:spacing w:line="360" w:lineRule="auto"/>
        <w:ind w:firstLine="708"/>
        <w:jc w:val="both"/>
        <w:rPr>
          <w:rFonts w:ascii="Arial" w:hAnsi="Arial" w:cs="Arial"/>
          <w:sz w:val="22"/>
          <w:szCs w:val="22"/>
        </w:rPr>
      </w:pPr>
      <w:r w:rsidRPr="00051E13">
        <w:rPr>
          <w:rFonts w:ascii="Arial" w:hAnsi="Arial" w:cs="Arial"/>
          <w:sz w:val="22"/>
          <w:szCs w:val="22"/>
        </w:rPr>
        <w:t xml:space="preserve">Corresponde la rendición con factura para aquellas </w:t>
      </w:r>
      <w:r w:rsidRPr="00051E13">
        <w:rPr>
          <w:rFonts w:ascii="Arial" w:hAnsi="Arial" w:cs="Arial"/>
          <w:sz w:val="22"/>
          <w:szCs w:val="22"/>
          <w:u w:val="single"/>
        </w:rPr>
        <w:t xml:space="preserve">emprendedoras </w:t>
      </w:r>
      <w:r w:rsidR="004073A8" w:rsidRPr="00051E13">
        <w:rPr>
          <w:rFonts w:ascii="Arial" w:hAnsi="Arial" w:cs="Arial"/>
          <w:sz w:val="22"/>
          <w:szCs w:val="22"/>
          <w:u w:val="single"/>
        </w:rPr>
        <w:t>con</w:t>
      </w:r>
      <w:r w:rsidRPr="00051E13">
        <w:rPr>
          <w:rFonts w:ascii="Arial" w:hAnsi="Arial" w:cs="Arial"/>
          <w:sz w:val="22"/>
          <w:szCs w:val="22"/>
          <w:u w:val="single"/>
        </w:rPr>
        <w:t xml:space="preserve"> iniciación de actividades</w:t>
      </w:r>
      <w:r w:rsidRPr="00051E13">
        <w:rPr>
          <w:rFonts w:ascii="Arial" w:hAnsi="Arial" w:cs="Arial"/>
          <w:sz w:val="22"/>
          <w:szCs w:val="22"/>
        </w:rPr>
        <w:t xml:space="preserve"> en primera categoría ante el SII. Las facturas presentadas </w:t>
      </w:r>
      <w:r w:rsidRPr="00051E13">
        <w:rPr>
          <w:rFonts w:ascii="Arial" w:hAnsi="Arial" w:cs="Arial"/>
          <w:b/>
          <w:sz w:val="22"/>
          <w:szCs w:val="22"/>
          <w:u w:val="single"/>
        </w:rPr>
        <w:t>NO debe ser la copia que dice</w:t>
      </w:r>
      <w:r w:rsidRPr="00051E13">
        <w:rPr>
          <w:rFonts w:ascii="Arial" w:hAnsi="Arial" w:cs="Arial"/>
          <w:sz w:val="22"/>
          <w:szCs w:val="22"/>
          <w:u w:val="single"/>
        </w:rPr>
        <w:t xml:space="preserve"> </w:t>
      </w:r>
      <w:r w:rsidRPr="00051E13">
        <w:rPr>
          <w:rFonts w:ascii="Arial" w:hAnsi="Arial" w:cs="Arial"/>
          <w:b/>
          <w:sz w:val="22"/>
          <w:szCs w:val="22"/>
          <w:u w:val="single"/>
        </w:rPr>
        <w:t xml:space="preserve">cedible, y </w:t>
      </w:r>
      <w:r w:rsidRPr="00051E13">
        <w:rPr>
          <w:rFonts w:ascii="Arial" w:hAnsi="Arial" w:cs="Arial"/>
          <w:b/>
          <w:sz w:val="22"/>
          <w:szCs w:val="22"/>
        </w:rPr>
        <w:t xml:space="preserve">deben señalar como condición de pago </w:t>
      </w:r>
      <w:r w:rsidRPr="00051E13">
        <w:rPr>
          <w:rFonts w:ascii="Arial" w:hAnsi="Arial" w:cs="Arial"/>
          <w:b/>
          <w:sz w:val="22"/>
          <w:szCs w:val="22"/>
          <w:u w:val="single"/>
        </w:rPr>
        <w:t>al contado.</w:t>
      </w:r>
    </w:p>
    <w:p w14:paraId="5F57A4C7" w14:textId="0A0316E7" w:rsidR="006C6D5F" w:rsidRPr="00051E13" w:rsidRDefault="004073A8" w:rsidP="00207842">
      <w:pPr>
        <w:spacing w:line="360" w:lineRule="auto"/>
        <w:ind w:firstLine="708"/>
        <w:jc w:val="both"/>
        <w:rPr>
          <w:rFonts w:ascii="Arial" w:hAnsi="Arial" w:cs="Arial"/>
          <w:sz w:val="22"/>
          <w:szCs w:val="22"/>
        </w:rPr>
      </w:pPr>
      <w:r w:rsidRPr="00051E13">
        <w:rPr>
          <w:rFonts w:ascii="Arial" w:hAnsi="Arial" w:cs="Arial"/>
          <w:sz w:val="22"/>
          <w:szCs w:val="22"/>
        </w:rPr>
        <w:t xml:space="preserve">Las </w:t>
      </w:r>
      <w:r w:rsidRPr="00051E13">
        <w:rPr>
          <w:rFonts w:ascii="Arial" w:hAnsi="Arial" w:cs="Arial"/>
          <w:sz w:val="22"/>
          <w:szCs w:val="22"/>
          <w:u w:val="single"/>
        </w:rPr>
        <w:t xml:space="preserve">emprendedoras sin </w:t>
      </w:r>
      <w:r w:rsidR="006C6D5F" w:rsidRPr="00051E13">
        <w:rPr>
          <w:rFonts w:ascii="Arial" w:hAnsi="Arial" w:cs="Arial"/>
          <w:sz w:val="22"/>
          <w:szCs w:val="22"/>
          <w:u w:val="single"/>
        </w:rPr>
        <w:t>iniciación de actividades</w:t>
      </w:r>
      <w:r w:rsidR="006C6D5F" w:rsidRPr="00051E13">
        <w:rPr>
          <w:rFonts w:ascii="Arial" w:hAnsi="Arial" w:cs="Arial"/>
          <w:sz w:val="22"/>
          <w:szCs w:val="22"/>
        </w:rPr>
        <w:t xml:space="preserve"> deberán rendir gastos presentando </w:t>
      </w:r>
      <w:r w:rsidR="006C6D5F" w:rsidRPr="00051E13">
        <w:rPr>
          <w:rFonts w:ascii="Arial" w:hAnsi="Arial" w:cs="Arial"/>
          <w:b/>
          <w:sz w:val="22"/>
          <w:szCs w:val="22"/>
          <w:u w:val="single"/>
        </w:rPr>
        <w:t>boleta de compra con detalle</w:t>
      </w:r>
      <w:r w:rsidR="006C6D5F" w:rsidRPr="00051E13">
        <w:rPr>
          <w:rFonts w:ascii="Arial" w:hAnsi="Arial" w:cs="Arial"/>
          <w:sz w:val="22"/>
          <w:szCs w:val="22"/>
        </w:rPr>
        <w:t>. Para aquellas boletas que no incorporen el detalle de la compra, se deberá adjuntar una cotización formal del proveedor donde se incorpore cada uno de los productos adquiridos con sus valores correspondientes.</w:t>
      </w:r>
    </w:p>
    <w:p w14:paraId="115E86D9"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Las compras que se realicen deberán ajustarse a lo establecido en el convenio del fondo, firmado entre la beneficiaria del proyecto y la Ilustre Municipalidad de La Unión.</w:t>
      </w:r>
    </w:p>
    <w:p w14:paraId="43F5E630" w14:textId="77777777" w:rsidR="00793AB5" w:rsidRDefault="00793AB5" w:rsidP="00E10044">
      <w:pPr>
        <w:spacing w:line="360" w:lineRule="auto"/>
        <w:ind w:firstLine="708"/>
        <w:jc w:val="both"/>
        <w:rPr>
          <w:rFonts w:ascii="Arial" w:hAnsi="Arial" w:cs="Arial"/>
          <w:sz w:val="22"/>
          <w:szCs w:val="22"/>
        </w:rPr>
      </w:pPr>
    </w:p>
    <w:p w14:paraId="4B8CA3EA" w14:textId="77777777" w:rsidR="00793AB5" w:rsidRDefault="00793AB5" w:rsidP="00E10044">
      <w:pPr>
        <w:spacing w:line="360" w:lineRule="auto"/>
        <w:ind w:firstLine="708"/>
        <w:jc w:val="both"/>
        <w:rPr>
          <w:rFonts w:ascii="Arial" w:hAnsi="Arial" w:cs="Arial"/>
          <w:sz w:val="22"/>
          <w:szCs w:val="22"/>
        </w:rPr>
      </w:pPr>
    </w:p>
    <w:p w14:paraId="6D793819" w14:textId="77777777" w:rsidR="00793AB5" w:rsidRDefault="00793AB5" w:rsidP="00E10044">
      <w:pPr>
        <w:spacing w:line="360" w:lineRule="auto"/>
        <w:ind w:firstLine="708"/>
        <w:jc w:val="both"/>
        <w:rPr>
          <w:rFonts w:ascii="Arial" w:hAnsi="Arial" w:cs="Arial"/>
          <w:sz w:val="22"/>
          <w:szCs w:val="22"/>
        </w:rPr>
      </w:pPr>
    </w:p>
    <w:p w14:paraId="5E6A0D18" w14:textId="77777777" w:rsidR="00793AB5" w:rsidRDefault="00793AB5" w:rsidP="00E10044">
      <w:pPr>
        <w:spacing w:line="360" w:lineRule="auto"/>
        <w:ind w:firstLine="708"/>
        <w:jc w:val="both"/>
        <w:rPr>
          <w:rFonts w:ascii="Arial" w:hAnsi="Arial" w:cs="Arial"/>
          <w:sz w:val="22"/>
          <w:szCs w:val="22"/>
        </w:rPr>
      </w:pPr>
    </w:p>
    <w:p w14:paraId="7267FDD5" w14:textId="0D12464E"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 xml:space="preserve">La rendición de cuentas deberá </w:t>
      </w:r>
      <w:r w:rsidR="000C642C" w:rsidRPr="00051E13">
        <w:rPr>
          <w:rFonts w:ascii="Arial" w:hAnsi="Arial" w:cs="Arial"/>
          <w:sz w:val="22"/>
          <w:szCs w:val="22"/>
        </w:rPr>
        <w:t xml:space="preserve">ser ingresada a través de Oficina de Partes de la Municipalidad de La Unión </w:t>
      </w:r>
      <w:r w:rsidRPr="00051E13">
        <w:rPr>
          <w:rFonts w:ascii="Arial" w:hAnsi="Arial" w:cs="Arial"/>
          <w:sz w:val="22"/>
          <w:szCs w:val="22"/>
        </w:rPr>
        <w:t xml:space="preserve">a más tardar el </w:t>
      </w:r>
      <w:r w:rsidR="00262962" w:rsidRPr="00051E13">
        <w:rPr>
          <w:rFonts w:ascii="Arial" w:hAnsi="Arial" w:cs="Arial"/>
          <w:sz w:val="22"/>
          <w:szCs w:val="22"/>
        </w:rPr>
        <w:t>viernes 17</w:t>
      </w:r>
      <w:r w:rsidR="00496044" w:rsidRPr="00051E13">
        <w:rPr>
          <w:rFonts w:ascii="Arial" w:hAnsi="Arial" w:cs="Arial"/>
          <w:sz w:val="22"/>
          <w:szCs w:val="22"/>
        </w:rPr>
        <w:t xml:space="preserve"> de diciembre del 2021</w:t>
      </w:r>
      <w:r w:rsidR="000C642C" w:rsidRPr="00051E13">
        <w:rPr>
          <w:rFonts w:ascii="Arial" w:hAnsi="Arial" w:cs="Arial"/>
          <w:sz w:val="22"/>
          <w:szCs w:val="22"/>
        </w:rPr>
        <w:t xml:space="preserve"> a las 13:00 </w:t>
      </w:r>
      <w:proofErr w:type="spellStart"/>
      <w:r w:rsidR="000C642C" w:rsidRPr="00051E13">
        <w:rPr>
          <w:rFonts w:ascii="Arial" w:hAnsi="Arial" w:cs="Arial"/>
          <w:sz w:val="22"/>
          <w:szCs w:val="22"/>
        </w:rPr>
        <w:t>hrs</w:t>
      </w:r>
      <w:proofErr w:type="spellEnd"/>
      <w:r w:rsidR="000C642C" w:rsidRPr="00051E13">
        <w:rPr>
          <w:rFonts w:ascii="Arial" w:hAnsi="Arial" w:cs="Arial"/>
          <w:sz w:val="22"/>
          <w:szCs w:val="22"/>
        </w:rPr>
        <w:t>.</w:t>
      </w:r>
      <w:r w:rsidRPr="00051E13">
        <w:rPr>
          <w:rFonts w:ascii="Arial" w:hAnsi="Arial" w:cs="Arial"/>
          <w:sz w:val="22"/>
          <w:szCs w:val="22"/>
        </w:rPr>
        <w:t>,</w:t>
      </w:r>
      <w:r w:rsidR="00E05AB3" w:rsidRPr="00051E13">
        <w:rPr>
          <w:rFonts w:ascii="Arial" w:hAnsi="Arial" w:cs="Arial"/>
          <w:sz w:val="22"/>
          <w:szCs w:val="22"/>
        </w:rPr>
        <w:t xml:space="preserve"> </w:t>
      </w:r>
      <w:r w:rsidRPr="00051E13">
        <w:rPr>
          <w:rFonts w:ascii="Arial" w:hAnsi="Arial" w:cs="Arial"/>
          <w:sz w:val="22"/>
          <w:szCs w:val="22"/>
        </w:rPr>
        <w:t>acompañada de respaldos fotográficos que acrediten la compra.</w:t>
      </w:r>
    </w:p>
    <w:p w14:paraId="1A81CDC4"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Al no ser presentada la rendición correspondiente en el plazo establecido, la Municipalidad tiene la facultad de enviar a Cobranza Judicial el monto adjudicado.</w:t>
      </w:r>
    </w:p>
    <w:p w14:paraId="2446FF5C" w14:textId="77777777" w:rsidR="00E10044" w:rsidRPr="00051E13" w:rsidRDefault="00E10044" w:rsidP="00E10044">
      <w:pPr>
        <w:spacing w:line="360" w:lineRule="auto"/>
        <w:jc w:val="both"/>
        <w:rPr>
          <w:rFonts w:ascii="Arial" w:hAnsi="Arial" w:cs="Arial"/>
          <w:b/>
          <w:sz w:val="22"/>
          <w:szCs w:val="22"/>
        </w:rPr>
      </w:pPr>
    </w:p>
    <w:p w14:paraId="50D9D2D0" w14:textId="39EB5077" w:rsidR="00E10044" w:rsidRPr="00051E13" w:rsidRDefault="00A73B55" w:rsidP="00E10044">
      <w:pPr>
        <w:spacing w:line="360" w:lineRule="auto"/>
        <w:jc w:val="both"/>
        <w:rPr>
          <w:rFonts w:ascii="Arial" w:hAnsi="Arial" w:cs="Arial"/>
          <w:b/>
          <w:sz w:val="22"/>
          <w:szCs w:val="22"/>
        </w:rPr>
      </w:pPr>
      <w:r w:rsidRPr="00051E13">
        <w:rPr>
          <w:rFonts w:ascii="Arial" w:hAnsi="Arial" w:cs="Arial"/>
          <w:b/>
          <w:sz w:val="22"/>
          <w:szCs w:val="22"/>
        </w:rPr>
        <w:t>12</w:t>
      </w:r>
      <w:r w:rsidR="00E10044" w:rsidRPr="00051E13">
        <w:rPr>
          <w:rFonts w:ascii="Arial" w:hAnsi="Arial" w:cs="Arial"/>
          <w:b/>
          <w:sz w:val="22"/>
          <w:szCs w:val="22"/>
        </w:rPr>
        <w:t>. Supervisión de proyecto.</w:t>
      </w:r>
    </w:p>
    <w:p w14:paraId="7ACE4C39" w14:textId="77777777" w:rsidR="00E10044" w:rsidRPr="00051E13" w:rsidRDefault="00E10044" w:rsidP="00E10044">
      <w:pPr>
        <w:spacing w:line="360" w:lineRule="auto"/>
        <w:ind w:firstLine="708"/>
        <w:jc w:val="both"/>
        <w:rPr>
          <w:rFonts w:ascii="Arial" w:hAnsi="Arial" w:cs="Arial"/>
          <w:sz w:val="22"/>
          <w:szCs w:val="22"/>
        </w:rPr>
      </w:pPr>
      <w:r w:rsidRPr="00051E13">
        <w:rPr>
          <w:rFonts w:ascii="Arial" w:hAnsi="Arial" w:cs="Arial"/>
          <w:sz w:val="22"/>
          <w:szCs w:val="22"/>
        </w:rPr>
        <w:t>La Ilustre Municipalidad de La Unión se reserva el derecho de supervisar la compra y utilización del producto adquirido a través de este fondo concursable, las cuales se realizarán con supervisiones en terreno para verificar el desarrollo y seguimiento del proyecto, además de tomar las acciones legales correspondientes en caso de no haber dado cumplimiento al proyecto postulado, que se detallarán en los convenios firmados por las partes.</w:t>
      </w:r>
    </w:p>
    <w:p w14:paraId="64F735FC" w14:textId="77777777" w:rsidR="00E10044" w:rsidRPr="00051E13" w:rsidRDefault="00E10044" w:rsidP="00E10044">
      <w:pPr>
        <w:spacing w:line="360" w:lineRule="auto"/>
        <w:ind w:firstLine="708"/>
        <w:jc w:val="both"/>
        <w:rPr>
          <w:rFonts w:ascii="Arial" w:hAnsi="Arial" w:cs="Arial"/>
          <w:sz w:val="22"/>
          <w:szCs w:val="22"/>
        </w:rPr>
      </w:pPr>
    </w:p>
    <w:p w14:paraId="7ADEE6D9" w14:textId="6828F9E3" w:rsidR="00E10044" w:rsidRPr="00051E13" w:rsidRDefault="00E10044" w:rsidP="00E10044">
      <w:pPr>
        <w:spacing w:line="360" w:lineRule="auto"/>
        <w:jc w:val="both"/>
        <w:rPr>
          <w:rFonts w:ascii="Arial" w:hAnsi="Arial" w:cs="Arial"/>
          <w:b/>
          <w:sz w:val="22"/>
          <w:szCs w:val="22"/>
        </w:rPr>
      </w:pPr>
      <w:r w:rsidRPr="00051E13">
        <w:rPr>
          <w:rFonts w:ascii="Arial" w:hAnsi="Arial" w:cs="Arial"/>
          <w:b/>
          <w:sz w:val="22"/>
          <w:szCs w:val="22"/>
        </w:rPr>
        <w:t>1</w:t>
      </w:r>
      <w:r w:rsidR="00A73B55" w:rsidRPr="00051E13">
        <w:rPr>
          <w:rFonts w:ascii="Arial" w:hAnsi="Arial" w:cs="Arial"/>
          <w:b/>
          <w:sz w:val="22"/>
          <w:szCs w:val="22"/>
        </w:rPr>
        <w:t>3</w:t>
      </w:r>
      <w:r w:rsidRPr="00051E13">
        <w:rPr>
          <w:rFonts w:ascii="Arial" w:hAnsi="Arial" w:cs="Arial"/>
          <w:sz w:val="22"/>
          <w:szCs w:val="22"/>
        </w:rPr>
        <w:t xml:space="preserve">. </w:t>
      </w:r>
      <w:r w:rsidRPr="00051E13">
        <w:rPr>
          <w:rFonts w:ascii="Arial" w:hAnsi="Arial" w:cs="Arial"/>
          <w:b/>
          <w:sz w:val="22"/>
          <w:szCs w:val="22"/>
        </w:rPr>
        <w:t>De la publicación de bases.</w:t>
      </w:r>
    </w:p>
    <w:p w14:paraId="21D51380" w14:textId="789D1FB0" w:rsidR="0048684D" w:rsidRPr="00051E13" w:rsidRDefault="00E10044" w:rsidP="00041389">
      <w:pPr>
        <w:spacing w:line="360" w:lineRule="auto"/>
        <w:ind w:firstLine="708"/>
        <w:jc w:val="both"/>
        <w:rPr>
          <w:rStyle w:val="Hipervnculo"/>
          <w:rFonts w:ascii="Arial" w:hAnsi="Arial" w:cs="Arial"/>
          <w:color w:val="000000" w:themeColor="text1"/>
          <w:sz w:val="22"/>
          <w:szCs w:val="22"/>
        </w:rPr>
      </w:pPr>
      <w:r w:rsidRPr="00051E13">
        <w:rPr>
          <w:rFonts w:ascii="Arial" w:hAnsi="Arial" w:cs="Arial"/>
          <w:sz w:val="22"/>
          <w:szCs w:val="22"/>
        </w:rPr>
        <w:t xml:space="preserve">Las presentes </w:t>
      </w:r>
      <w:r w:rsidRPr="00051E13">
        <w:rPr>
          <w:rFonts w:ascii="Arial" w:hAnsi="Arial" w:cs="Arial"/>
          <w:color w:val="000000" w:themeColor="text1"/>
          <w:sz w:val="22"/>
          <w:szCs w:val="22"/>
        </w:rPr>
        <w:t xml:space="preserve">bases y formulario de postulación estarán disponibles en el sitio web municipal </w:t>
      </w:r>
      <w:hyperlink r:id="rId10" w:history="1">
        <w:r w:rsidRPr="00051E13">
          <w:rPr>
            <w:rStyle w:val="Hipervnculo"/>
            <w:rFonts w:ascii="Arial" w:hAnsi="Arial" w:cs="Arial"/>
            <w:b/>
            <w:color w:val="000000" w:themeColor="text1"/>
            <w:sz w:val="22"/>
            <w:szCs w:val="22"/>
          </w:rPr>
          <w:t>www.munilaunion.cl</w:t>
        </w:r>
      </w:hyperlink>
      <w:r w:rsidRPr="00051E13">
        <w:rPr>
          <w:rStyle w:val="Hipervnculo"/>
          <w:rFonts w:ascii="Arial" w:hAnsi="Arial" w:cs="Arial"/>
          <w:color w:val="000000" w:themeColor="text1"/>
          <w:sz w:val="22"/>
          <w:szCs w:val="22"/>
        </w:rPr>
        <w:t xml:space="preserve">, y en </w:t>
      </w:r>
      <w:r w:rsidRPr="00051E13">
        <w:rPr>
          <w:rStyle w:val="Hipervnculo"/>
          <w:rFonts w:ascii="Arial" w:hAnsi="Arial" w:cs="Arial"/>
          <w:b/>
          <w:color w:val="000000" w:themeColor="text1"/>
          <w:sz w:val="22"/>
          <w:szCs w:val="22"/>
        </w:rPr>
        <w:t>Oficina de Partes</w:t>
      </w:r>
      <w:r w:rsidRPr="00051E13">
        <w:rPr>
          <w:rStyle w:val="Hipervnculo"/>
          <w:rFonts w:ascii="Arial" w:hAnsi="Arial" w:cs="Arial"/>
          <w:color w:val="000000" w:themeColor="text1"/>
          <w:sz w:val="22"/>
          <w:szCs w:val="22"/>
        </w:rPr>
        <w:t xml:space="preserve"> de la Municipalidad, ubicada en Arturo Prat #680, </w:t>
      </w:r>
      <w:r w:rsidRPr="00051E13">
        <w:rPr>
          <w:rStyle w:val="Hipervnculo"/>
          <w:rFonts w:ascii="Arial" w:hAnsi="Arial" w:cs="Arial"/>
          <w:b/>
          <w:color w:val="000000" w:themeColor="text1"/>
          <w:sz w:val="22"/>
          <w:szCs w:val="22"/>
        </w:rPr>
        <w:t xml:space="preserve">frente </w:t>
      </w:r>
      <w:r w:rsidRPr="00051E13">
        <w:rPr>
          <w:rStyle w:val="Hipervnculo"/>
          <w:rFonts w:ascii="Arial" w:hAnsi="Arial" w:cs="Arial"/>
          <w:color w:val="000000" w:themeColor="text1"/>
          <w:sz w:val="22"/>
          <w:szCs w:val="22"/>
        </w:rPr>
        <w:t>a Correos de Chile.</w:t>
      </w:r>
    </w:p>
    <w:p w14:paraId="588B0C47" w14:textId="77777777" w:rsidR="00793AB5" w:rsidRDefault="00793AB5" w:rsidP="00051E13">
      <w:pPr>
        <w:spacing w:line="360" w:lineRule="auto"/>
        <w:jc w:val="both"/>
        <w:rPr>
          <w:rStyle w:val="Hipervnculo"/>
          <w:rFonts w:ascii="Arial" w:hAnsi="Arial" w:cs="Arial"/>
          <w:color w:val="000000" w:themeColor="text1"/>
          <w:sz w:val="22"/>
          <w:szCs w:val="22"/>
        </w:rPr>
      </w:pPr>
    </w:p>
    <w:p w14:paraId="6436FC89" w14:textId="6A8DCC57" w:rsidR="00051E13" w:rsidRPr="00051E13" w:rsidRDefault="00051E13" w:rsidP="00793AB5">
      <w:pPr>
        <w:jc w:val="both"/>
        <w:rPr>
          <w:rFonts w:ascii="Arial" w:hAnsi="Arial" w:cs="Arial"/>
          <w:sz w:val="22"/>
          <w:szCs w:val="22"/>
        </w:rPr>
      </w:pPr>
      <w:r w:rsidRPr="00051E13">
        <w:rPr>
          <w:rFonts w:ascii="Arial" w:hAnsi="Arial" w:cs="Arial"/>
          <w:sz w:val="22"/>
          <w:szCs w:val="22"/>
        </w:rPr>
        <w:t xml:space="preserve"> </w:t>
      </w:r>
    </w:p>
    <w:sectPr w:rsidR="00051E13" w:rsidRPr="00051E13" w:rsidSect="00207842">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2330" w14:textId="77777777" w:rsidR="007F7242" w:rsidRDefault="007F7242" w:rsidP="00E10044">
      <w:r>
        <w:separator/>
      </w:r>
    </w:p>
  </w:endnote>
  <w:endnote w:type="continuationSeparator" w:id="0">
    <w:p w14:paraId="311F16F8" w14:textId="77777777" w:rsidR="007F7242" w:rsidRDefault="007F7242" w:rsidP="00E1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26E5" w14:textId="77777777" w:rsidR="007F7242" w:rsidRDefault="007F7242" w:rsidP="00E10044">
      <w:r>
        <w:separator/>
      </w:r>
    </w:p>
  </w:footnote>
  <w:footnote w:type="continuationSeparator" w:id="0">
    <w:p w14:paraId="472E7027" w14:textId="77777777" w:rsidR="007F7242" w:rsidRDefault="007F7242" w:rsidP="00E1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CDB7" w14:textId="1BC97778" w:rsidR="00B51E9F" w:rsidRDefault="00B51E9F">
    <w:pPr>
      <w:pStyle w:val="Encabezado"/>
    </w:pPr>
    <w:r>
      <w:rPr>
        <w:noProof/>
        <w:lang w:val="es-CL" w:eastAsia="es-CL"/>
      </w:rPr>
      <w:drawing>
        <wp:anchor distT="0" distB="0" distL="114300" distR="114300" simplePos="0" relativeHeight="251659264" behindDoc="1" locked="0" layoutInCell="1" allowOverlap="1" wp14:anchorId="1AF8E4FA" wp14:editId="4C5E32BD">
          <wp:simplePos x="0" y="0"/>
          <wp:positionH relativeFrom="margin">
            <wp:posOffset>-3810</wp:posOffset>
          </wp:positionH>
          <wp:positionV relativeFrom="paragraph">
            <wp:posOffset>169545</wp:posOffset>
          </wp:positionV>
          <wp:extent cx="864235" cy="981075"/>
          <wp:effectExtent l="0" t="0" r="0" b="9525"/>
          <wp:wrapTight wrapText="bothSides">
            <wp:wrapPolygon edited="0">
              <wp:start x="0" y="0"/>
              <wp:lineTo x="0" y="21390"/>
              <wp:lineTo x="20949" y="21390"/>
              <wp:lineTo x="2094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10236" t="12649" r="11810" b="20083"/>
                  <a:stretch/>
                </pic:blipFill>
                <pic:spPr bwMode="auto">
                  <a:xfrm>
                    <a:off x="0" y="0"/>
                    <a:ext cx="86423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138A"/>
    <w:multiLevelType w:val="hybridMultilevel"/>
    <w:tmpl w:val="2796FE30"/>
    <w:lvl w:ilvl="0" w:tplc="E28A6CA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56"/>
    <w:rsid w:val="000044D7"/>
    <w:rsid w:val="00041389"/>
    <w:rsid w:val="00046C5E"/>
    <w:rsid w:val="00051E13"/>
    <w:rsid w:val="000824D8"/>
    <w:rsid w:val="000838DA"/>
    <w:rsid w:val="000A1E88"/>
    <w:rsid w:val="000B5485"/>
    <w:rsid w:val="000C3053"/>
    <w:rsid w:val="000C642C"/>
    <w:rsid w:val="000C69E9"/>
    <w:rsid w:val="000E6BD2"/>
    <w:rsid w:val="000F0432"/>
    <w:rsid w:val="00106369"/>
    <w:rsid w:val="001425F5"/>
    <w:rsid w:val="00151DAC"/>
    <w:rsid w:val="001722A2"/>
    <w:rsid w:val="00182572"/>
    <w:rsid w:val="0019490B"/>
    <w:rsid w:val="001E0C00"/>
    <w:rsid w:val="001E5D45"/>
    <w:rsid w:val="001F44FA"/>
    <w:rsid w:val="001F61BB"/>
    <w:rsid w:val="00207842"/>
    <w:rsid w:val="002328FE"/>
    <w:rsid w:val="00262962"/>
    <w:rsid w:val="00275C7D"/>
    <w:rsid w:val="002F6599"/>
    <w:rsid w:val="00352389"/>
    <w:rsid w:val="003B18B9"/>
    <w:rsid w:val="003B2DB1"/>
    <w:rsid w:val="003F49D7"/>
    <w:rsid w:val="004073A8"/>
    <w:rsid w:val="0042087F"/>
    <w:rsid w:val="00451F2F"/>
    <w:rsid w:val="0048560F"/>
    <w:rsid w:val="0048684D"/>
    <w:rsid w:val="0049156E"/>
    <w:rsid w:val="00495398"/>
    <w:rsid w:val="00496044"/>
    <w:rsid w:val="004B7375"/>
    <w:rsid w:val="004D3446"/>
    <w:rsid w:val="00533A35"/>
    <w:rsid w:val="0054630D"/>
    <w:rsid w:val="005515E2"/>
    <w:rsid w:val="00582D16"/>
    <w:rsid w:val="00593F56"/>
    <w:rsid w:val="005A54CA"/>
    <w:rsid w:val="005D546A"/>
    <w:rsid w:val="005E0A47"/>
    <w:rsid w:val="005F08F9"/>
    <w:rsid w:val="00615E2B"/>
    <w:rsid w:val="00666F11"/>
    <w:rsid w:val="00692158"/>
    <w:rsid w:val="00694B7B"/>
    <w:rsid w:val="006C6D5F"/>
    <w:rsid w:val="006D10EC"/>
    <w:rsid w:val="006E6749"/>
    <w:rsid w:val="006F4D9E"/>
    <w:rsid w:val="00740325"/>
    <w:rsid w:val="00793AB5"/>
    <w:rsid w:val="007A397C"/>
    <w:rsid w:val="007B7FB4"/>
    <w:rsid w:val="007D3FE3"/>
    <w:rsid w:val="007F52A4"/>
    <w:rsid w:val="007F7242"/>
    <w:rsid w:val="008875A3"/>
    <w:rsid w:val="008A23C2"/>
    <w:rsid w:val="008C7C98"/>
    <w:rsid w:val="008D7709"/>
    <w:rsid w:val="008E07EA"/>
    <w:rsid w:val="008E7AF7"/>
    <w:rsid w:val="008F1B6C"/>
    <w:rsid w:val="009267E6"/>
    <w:rsid w:val="00942660"/>
    <w:rsid w:val="00983910"/>
    <w:rsid w:val="00983D5B"/>
    <w:rsid w:val="00993F18"/>
    <w:rsid w:val="009C108D"/>
    <w:rsid w:val="009D5E07"/>
    <w:rsid w:val="009E40B0"/>
    <w:rsid w:val="009F0CB9"/>
    <w:rsid w:val="00A01ADC"/>
    <w:rsid w:val="00A13760"/>
    <w:rsid w:val="00A157D8"/>
    <w:rsid w:val="00A529EA"/>
    <w:rsid w:val="00A73B55"/>
    <w:rsid w:val="00A8378D"/>
    <w:rsid w:val="00A8517C"/>
    <w:rsid w:val="00AB1137"/>
    <w:rsid w:val="00AF6D5A"/>
    <w:rsid w:val="00B4165D"/>
    <w:rsid w:val="00B51766"/>
    <w:rsid w:val="00B51E9F"/>
    <w:rsid w:val="00B730F1"/>
    <w:rsid w:val="00BD2031"/>
    <w:rsid w:val="00BE71CF"/>
    <w:rsid w:val="00C40AF4"/>
    <w:rsid w:val="00CA5345"/>
    <w:rsid w:val="00CC126F"/>
    <w:rsid w:val="00CC6DD0"/>
    <w:rsid w:val="00CC75CF"/>
    <w:rsid w:val="00D01D4A"/>
    <w:rsid w:val="00D02F4A"/>
    <w:rsid w:val="00D126CD"/>
    <w:rsid w:val="00D26C8E"/>
    <w:rsid w:val="00D33616"/>
    <w:rsid w:val="00D3632C"/>
    <w:rsid w:val="00D66B6F"/>
    <w:rsid w:val="00D9007E"/>
    <w:rsid w:val="00D91C48"/>
    <w:rsid w:val="00E05AB3"/>
    <w:rsid w:val="00E10044"/>
    <w:rsid w:val="00E46DE2"/>
    <w:rsid w:val="00E51DEA"/>
    <w:rsid w:val="00E75859"/>
    <w:rsid w:val="00E81EF9"/>
    <w:rsid w:val="00EB2D4A"/>
    <w:rsid w:val="00F15D30"/>
    <w:rsid w:val="00F26F62"/>
    <w:rsid w:val="00F45A6C"/>
    <w:rsid w:val="00F77329"/>
    <w:rsid w:val="00F821F9"/>
    <w:rsid w:val="00FA1D2B"/>
    <w:rsid w:val="00FA7A80"/>
    <w:rsid w:val="00FB68A8"/>
    <w:rsid w:val="00FD0791"/>
    <w:rsid w:val="00FD51B8"/>
    <w:rsid w:val="00FE1251"/>
    <w:rsid w:val="00FF51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D3C38"/>
  <w15:chartTrackingRefBased/>
  <w15:docId w15:val="{0EB1A9C6-1D11-4F22-980C-BDE19B90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E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515E2"/>
    <w:rPr>
      <w:color w:val="0000FF"/>
      <w:u w:val="single"/>
    </w:rPr>
  </w:style>
  <w:style w:type="paragraph" w:styleId="Sinespaciado">
    <w:name w:val="No Spacing"/>
    <w:uiPriority w:val="1"/>
    <w:qFormat/>
    <w:rsid w:val="005515E2"/>
    <w:pPr>
      <w:spacing w:after="0"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694B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B7B"/>
    <w:rPr>
      <w:rFonts w:ascii="Segoe UI" w:eastAsia="Times New Roman" w:hAnsi="Segoe UI" w:cs="Segoe UI"/>
      <w:sz w:val="18"/>
      <w:szCs w:val="18"/>
      <w:lang w:val="es-ES_tradnl" w:eastAsia="es-ES_tradnl"/>
    </w:rPr>
  </w:style>
  <w:style w:type="paragraph" w:styleId="Encabezado">
    <w:name w:val="header"/>
    <w:basedOn w:val="Normal"/>
    <w:link w:val="EncabezadoCar"/>
    <w:uiPriority w:val="99"/>
    <w:unhideWhenUsed/>
    <w:rsid w:val="00E10044"/>
    <w:pPr>
      <w:tabs>
        <w:tab w:val="center" w:pos="4419"/>
        <w:tab w:val="right" w:pos="8838"/>
      </w:tabs>
    </w:pPr>
  </w:style>
  <w:style w:type="character" w:customStyle="1" w:styleId="EncabezadoCar">
    <w:name w:val="Encabezado Car"/>
    <w:basedOn w:val="Fuentedeprrafopredeter"/>
    <w:link w:val="Encabezado"/>
    <w:uiPriority w:val="99"/>
    <w:rsid w:val="00E1004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E10044"/>
    <w:pPr>
      <w:tabs>
        <w:tab w:val="center" w:pos="4419"/>
        <w:tab w:val="right" w:pos="8838"/>
      </w:tabs>
    </w:pPr>
  </w:style>
  <w:style w:type="character" w:customStyle="1" w:styleId="PiedepginaCar">
    <w:name w:val="Pie de página Car"/>
    <w:basedOn w:val="Fuentedeprrafopredeter"/>
    <w:link w:val="Piedepgina"/>
    <w:uiPriority w:val="99"/>
    <w:rsid w:val="00E10044"/>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F45A6C"/>
    <w:rPr>
      <w:sz w:val="20"/>
      <w:szCs w:val="20"/>
    </w:rPr>
  </w:style>
  <w:style w:type="character" w:customStyle="1" w:styleId="TextonotapieCar">
    <w:name w:val="Texto nota pie Car"/>
    <w:basedOn w:val="Fuentedeprrafopredeter"/>
    <w:link w:val="Textonotapie"/>
    <w:uiPriority w:val="99"/>
    <w:semiHidden/>
    <w:rsid w:val="00F45A6C"/>
    <w:rPr>
      <w:rFonts w:ascii="Times New Roman" w:eastAsia="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F45A6C"/>
    <w:rPr>
      <w:vertAlign w:val="superscript"/>
    </w:rPr>
  </w:style>
  <w:style w:type="paragraph" w:styleId="Prrafodelista">
    <w:name w:val="List Paragraph"/>
    <w:basedOn w:val="Normal"/>
    <w:uiPriority w:val="34"/>
    <w:qFormat/>
    <w:rsid w:val="00051E1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9868">
      <w:bodyDiv w:val="1"/>
      <w:marLeft w:val="0"/>
      <w:marRight w:val="0"/>
      <w:marTop w:val="0"/>
      <w:marBottom w:val="0"/>
      <w:divBdr>
        <w:top w:val="none" w:sz="0" w:space="0" w:color="auto"/>
        <w:left w:val="none" w:sz="0" w:space="0" w:color="auto"/>
        <w:bottom w:val="none" w:sz="0" w:space="0" w:color="auto"/>
        <w:right w:val="none" w:sz="0" w:space="0" w:color="auto"/>
      </w:divBdr>
      <w:divsChild>
        <w:div w:id="88429730">
          <w:marLeft w:val="0"/>
          <w:marRight w:val="0"/>
          <w:marTop w:val="0"/>
          <w:marBottom w:val="0"/>
          <w:divBdr>
            <w:top w:val="none" w:sz="0" w:space="0" w:color="auto"/>
            <w:left w:val="none" w:sz="0" w:space="0" w:color="auto"/>
            <w:bottom w:val="none" w:sz="0" w:space="0" w:color="auto"/>
            <w:right w:val="none" w:sz="0" w:space="0" w:color="auto"/>
          </w:divBdr>
        </w:div>
        <w:div w:id="1521892979">
          <w:marLeft w:val="0"/>
          <w:marRight w:val="0"/>
          <w:marTop w:val="0"/>
          <w:marBottom w:val="0"/>
          <w:divBdr>
            <w:top w:val="none" w:sz="0" w:space="0" w:color="auto"/>
            <w:left w:val="none" w:sz="0" w:space="0" w:color="auto"/>
            <w:bottom w:val="none" w:sz="0" w:space="0" w:color="auto"/>
            <w:right w:val="none" w:sz="0" w:space="0" w:color="auto"/>
          </w:divBdr>
        </w:div>
        <w:div w:id="164882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na.partes@munilaunion.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nilaunion.cl" TargetMode="External"/><Relationship Id="rId4" Type="http://schemas.openxmlformats.org/officeDocument/2006/relationships/settings" Target="settings.xml"/><Relationship Id="rId9" Type="http://schemas.openxmlformats.org/officeDocument/2006/relationships/hyperlink" Target="mailto:oficina.partes@munilaunion.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CBD2-C833-40AE-A6CD-724F1E5D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8943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Jefas de Hogar</dc:creator>
  <cp:keywords/>
  <dc:description/>
  <cp:lastModifiedBy>TVillanueva</cp:lastModifiedBy>
  <cp:revision>2</cp:revision>
  <cp:lastPrinted>2019-07-05T19:40:00Z</cp:lastPrinted>
  <dcterms:created xsi:type="dcterms:W3CDTF">2021-06-14T13:39:00Z</dcterms:created>
  <dcterms:modified xsi:type="dcterms:W3CDTF">2021-06-14T13:39:00Z</dcterms:modified>
</cp:coreProperties>
</file>